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68" w:rsidRDefault="00210FAB" w:rsidP="00C6272D">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6019165" cy="859155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19165" cy="8591550"/>
                    </a:xfrm>
                    <a:prstGeom prst="rect">
                      <a:avLst/>
                    </a:prstGeom>
                    <a:noFill/>
                    <a:ln w="9525">
                      <a:noFill/>
                      <a:miter lim="800000"/>
                      <a:headEnd/>
                      <a:tailEnd/>
                    </a:ln>
                  </pic:spPr>
                </pic:pic>
              </a:graphicData>
            </a:graphic>
          </wp:inline>
        </w:drawing>
      </w:r>
    </w:p>
    <w:p w:rsidR="002C7368"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казенное дошкольное </w:t>
      </w:r>
    </w:p>
    <w:p w:rsidR="002C7368" w:rsidRDefault="002C7368" w:rsidP="00C6272D">
      <w:pPr>
        <w:spacing w:after="0" w:line="240" w:lineRule="auto"/>
        <w:jc w:val="center"/>
        <w:rPr>
          <w:rFonts w:ascii="Times New Roman" w:hAnsi="Times New Roman"/>
          <w:b/>
          <w:sz w:val="28"/>
          <w:szCs w:val="28"/>
        </w:rPr>
      </w:pPr>
      <w:r>
        <w:rPr>
          <w:rFonts w:ascii="Times New Roman" w:hAnsi="Times New Roman"/>
          <w:b/>
          <w:sz w:val="28"/>
          <w:szCs w:val="28"/>
        </w:rPr>
        <w:t>образовательное учреждение города Новосибирска</w:t>
      </w:r>
    </w:p>
    <w:p w:rsidR="002C7368" w:rsidRDefault="002C7368" w:rsidP="00C6272D">
      <w:pPr>
        <w:spacing w:after="0" w:line="240" w:lineRule="auto"/>
        <w:jc w:val="center"/>
        <w:rPr>
          <w:rFonts w:ascii="Times New Roman" w:hAnsi="Times New Roman"/>
          <w:b/>
          <w:sz w:val="28"/>
          <w:szCs w:val="28"/>
        </w:rPr>
      </w:pPr>
      <w:r>
        <w:rPr>
          <w:rFonts w:ascii="Times New Roman" w:hAnsi="Times New Roman"/>
          <w:b/>
          <w:sz w:val="28"/>
          <w:szCs w:val="28"/>
        </w:rPr>
        <w:t>"Детский сад № 495 комбинированного вида "Гномик"</w:t>
      </w:r>
    </w:p>
    <w:p w:rsidR="002C7368"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rPr>
          <w:rFonts w:ascii="Times New Roman" w:hAnsi="Times New Roman"/>
          <w:sz w:val="28"/>
          <w:szCs w:val="28"/>
        </w:rPr>
      </w:pPr>
    </w:p>
    <w:p w:rsidR="002C7368" w:rsidRDefault="002C7368" w:rsidP="00C6272D">
      <w:pPr>
        <w:spacing w:after="0" w:line="240" w:lineRule="auto"/>
        <w:rPr>
          <w:rFonts w:ascii="Times New Roman" w:hAnsi="Times New Roman"/>
          <w:sz w:val="28"/>
          <w:szCs w:val="28"/>
        </w:rPr>
      </w:pPr>
    </w:p>
    <w:p w:rsidR="002C7368" w:rsidRDefault="002C7368" w:rsidP="00C6272D">
      <w:pPr>
        <w:spacing w:after="0" w:line="240" w:lineRule="auto"/>
        <w:rPr>
          <w:rFonts w:ascii="Times New Roman" w:hAnsi="Times New Roman"/>
          <w:sz w:val="28"/>
          <w:szCs w:val="28"/>
        </w:rPr>
      </w:pPr>
    </w:p>
    <w:p w:rsidR="002C7368" w:rsidRDefault="002C7368" w:rsidP="00C6272D">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C7368" w:rsidRDefault="002C7368" w:rsidP="00C6272D">
      <w:pPr>
        <w:spacing w:after="0" w:line="240" w:lineRule="auto"/>
        <w:rPr>
          <w:rFonts w:ascii="Times New Roman" w:hAnsi="Times New Roman"/>
          <w:sz w:val="28"/>
          <w:szCs w:val="28"/>
        </w:rPr>
      </w:pPr>
    </w:p>
    <w:p w:rsidR="002C7368" w:rsidRDefault="002C7368" w:rsidP="00C6272D">
      <w:pPr>
        <w:spacing w:after="0" w:line="240" w:lineRule="auto"/>
        <w:rPr>
          <w:rFonts w:ascii="Times New Roman" w:hAnsi="Times New Roman"/>
          <w:sz w:val="28"/>
          <w:szCs w:val="28"/>
        </w:rPr>
      </w:pPr>
    </w:p>
    <w:p w:rsidR="002C7368" w:rsidRDefault="002C7368" w:rsidP="00C6272D">
      <w:pPr>
        <w:spacing w:after="0" w:line="240" w:lineRule="auto"/>
        <w:rPr>
          <w:rFonts w:ascii="Times New Roman" w:hAnsi="Times New Roman"/>
          <w:sz w:val="28"/>
          <w:szCs w:val="28"/>
        </w:rPr>
      </w:pPr>
    </w:p>
    <w:p w:rsidR="002C7368" w:rsidRDefault="002C7368" w:rsidP="00C6272D">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w:t>
      </w:r>
    </w:p>
    <w:p w:rsidR="002C7368" w:rsidRDefault="002C7368" w:rsidP="00C6272D">
      <w:pPr>
        <w:spacing w:after="0" w:line="240" w:lineRule="auto"/>
        <w:jc w:val="center"/>
        <w:rPr>
          <w:rFonts w:ascii="Times New Roman" w:hAnsi="Times New Roman"/>
          <w:b/>
          <w:sz w:val="36"/>
          <w:szCs w:val="36"/>
        </w:rPr>
      </w:pPr>
      <w:r>
        <w:rPr>
          <w:rFonts w:ascii="Times New Roman" w:hAnsi="Times New Roman"/>
          <w:b/>
          <w:sz w:val="36"/>
          <w:szCs w:val="36"/>
        </w:rPr>
        <w:t>ПСИХОЛГО-ПЕДАГОГИЧЕСКИХ ЗАНЯТИЙ</w:t>
      </w:r>
    </w:p>
    <w:p w:rsidR="002C7368" w:rsidRDefault="002C7368" w:rsidP="00C6272D">
      <w:pPr>
        <w:spacing w:after="0" w:line="240" w:lineRule="auto"/>
        <w:jc w:val="center"/>
        <w:rPr>
          <w:rFonts w:ascii="Times New Roman" w:hAnsi="Times New Roman"/>
          <w:b/>
          <w:sz w:val="36"/>
          <w:szCs w:val="36"/>
        </w:rPr>
      </w:pPr>
      <w:r>
        <w:rPr>
          <w:rFonts w:ascii="Times New Roman" w:hAnsi="Times New Roman"/>
          <w:b/>
          <w:sz w:val="36"/>
          <w:szCs w:val="36"/>
        </w:rPr>
        <w:t>"ЦВЕТИК-СЕМИЦВЕТИК"</w:t>
      </w:r>
    </w:p>
    <w:p w:rsidR="002C7368" w:rsidRPr="005E19C2" w:rsidRDefault="002C7368" w:rsidP="00C6272D">
      <w:pPr>
        <w:spacing w:after="0" w:line="240" w:lineRule="auto"/>
        <w:jc w:val="center"/>
        <w:rPr>
          <w:rFonts w:ascii="Times New Roman" w:hAnsi="Times New Roman"/>
          <w:b/>
          <w:sz w:val="28"/>
          <w:szCs w:val="28"/>
        </w:rPr>
      </w:pPr>
      <w:r>
        <w:rPr>
          <w:rFonts w:ascii="Times New Roman" w:hAnsi="Times New Roman"/>
          <w:b/>
          <w:sz w:val="28"/>
          <w:szCs w:val="28"/>
        </w:rPr>
        <w:t>для дошкольников 5-6 лет</w:t>
      </w:r>
    </w:p>
    <w:p w:rsidR="002C7368" w:rsidRPr="005E19C2"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jc w:val="center"/>
        <w:rPr>
          <w:rFonts w:ascii="Times New Roman" w:hAnsi="Times New Roman"/>
          <w:b/>
          <w:sz w:val="28"/>
          <w:szCs w:val="28"/>
        </w:rPr>
      </w:pPr>
    </w:p>
    <w:p w:rsidR="002C7368" w:rsidRDefault="002C7368" w:rsidP="00C6272D">
      <w:pPr>
        <w:spacing w:after="0" w:line="240" w:lineRule="auto"/>
        <w:jc w:val="center"/>
        <w:rPr>
          <w:rFonts w:ascii="Times New Roman" w:hAnsi="Times New Roman"/>
          <w:b/>
          <w:sz w:val="32"/>
          <w:szCs w:val="32"/>
        </w:rPr>
      </w:pPr>
    </w:p>
    <w:p w:rsidR="002C7368" w:rsidRPr="009B14F8" w:rsidRDefault="002C7368" w:rsidP="00C6272D">
      <w:pPr>
        <w:spacing w:after="0" w:line="240" w:lineRule="auto"/>
        <w:jc w:val="center"/>
        <w:rPr>
          <w:rFonts w:ascii="Times New Roman" w:hAnsi="Times New Roman"/>
          <w:b/>
          <w:sz w:val="32"/>
          <w:szCs w:val="32"/>
        </w:rPr>
      </w:pPr>
    </w:p>
    <w:p w:rsidR="002C7368" w:rsidRDefault="002C7368" w:rsidP="00C6272D">
      <w:pPr>
        <w:spacing w:after="0" w:line="240" w:lineRule="auto"/>
        <w:jc w:val="right"/>
        <w:rPr>
          <w:rFonts w:ascii="Times New Roman" w:hAnsi="Times New Roman"/>
          <w:sz w:val="28"/>
          <w:szCs w:val="28"/>
        </w:rPr>
      </w:pPr>
    </w:p>
    <w:p w:rsidR="002C7368" w:rsidRDefault="002C7368" w:rsidP="00C6272D">
      <w:pPr>
        <w:spacing w:after="0" w:line="240" w:lineRule="auto"/>
        <w:jc w:val="right"/>
        <w:rPr>
          <w:rFonts w:ascii="Times New Roman" w:hAnsi="Times New Roman"/>
          <w:sz w:val="28"/>
          <w:szCs w:val="28"/>
        </w:rPr>
      </w:pPr>
      <w:r>
        <w:rPr>
          <w:rFonts w:ascii="Times New Roman" w:hAnsi="Times New Roman"/>
          <w:sz w:val="28"/>
          <w:szCs w:val="28"/>
        </w:rPr>
        <w:t>Возраст обучающихся 5-6лет</w:t>
      </w:r>
    </w:p>
    <w:p w:rsidR="002C7368" w:rsidRDefault="002C7368" w:rsidP="00C6272D">
      <w:pPr>
        <w:spacing w:after="0" w:line="240" w:lineRule="auto"/>
        <w:jc w:val="right"/>
        <w:rPr>
          <w:rFonts w:ascii="Times New Roman" w:hAnsi="Times New Roman"/>
          <w:sz w:val="28"/>
          <w:szCs w:val="28"/>
        </w:rPr>
      </w:pPr>
      <w:r>
        <w:rPr>
          <w:rFonts w:ascii="Times New Roman" w:hAnsi="Times New Roman"/>
          <w:sz w:val="28"/>
          <w:szCs w:val="28"/>
        </w:rPr>
        <w:t>Срок реализации программы 1 год</w:t>
      </w:r>
    </w:p>
    <w:p w:rsidR="002C7368" w:rsidRDefault="002C7368" w:rsidP="00C6272D">
      <w:pPr>
        <w:spacing w:after="0" w:line="240" w:lineRule="auto"/>
        <w:jc w:val="right"/>
        <w:rPr>
          <w:rFonts w:ascii="Times New Roman" w:hAnsi="Times New Roman"/>
          <w:sz w:val="28"/>
          <w:szCs w:val="28"/>
        </w:rPr>
      </w:pPr>
    </w:p>
    <w:p w:rsidR="002C7368" w:rsidRDefault="002C7368" w:rsidP="00C6272D">
      <w:pPr>
        <w:spacing w:after="0" w:line="240" w:lineRule="auto"/>
        <w:jc w:val="right"/>
        <w:rPr>
          <w:rFonts w:ascii="Times New Roman" w:hAnsi="Times New Roman"/>
          <w:sz w:val="28"/>
          <w:szCs w:val="28"/>
        </w:rPr>
      </w:pPr>
      <w:r>
        <w:rPr>
          <w:rFonts w:ascii="Times New Roman" w:hAnsi="Times New Roman"/>
          <w:sz w:val="28"/>
          <w:szCs w:val="28"/>
        </w:rPr>
        <w:t xml:space="preserve">Автор-составитель: </w:t>
      </w:r>
    </w:p>
    <w:p w:rsidR="002C7368" w:rsidRDefault="002C7368" w:rsidP="00C6272D">
      <w:pPr>
        <w:spacing w:after="0" w:line="240" w:lineRule="auto"/>
        <w:jc w:val="right"/>
        <w:rPr>
          <w:rFonts w:ascii="Times New Roman" w:hAnsi="Times New Roman"/>
          <w:sz w:val="28"/>
          <w:szCs w:val="28"/>
        </w:rPr>
      </w:pPr>
      <w:r>
        <w:rPr>
          <w:rFonts w:ascii="Times New Roman" w:hAnsi="Times New Roman"/>
          <w:sz w:val="28"/>
          <w:szCs w:val="28"/>
        </w:rPr>
        <w:t>педагог-психолог</w:t>
      </w:r>
    </w:p>
    <w:p w:rsidR="002C7368" w:rsidRDefault="002C7368" w:rsidP="00C6272D">
      <w:pPr>
        <w:spacing w:after="0" w:line="240" w:lineRule="auto"/>
        <w:jc w:val="right"/>
        <w:rPr>
          <w:rFonts w:ascii="Times New Roman" w:hAnsi="Times New Roman"/>
          <w:sz w:val="28"/>
          <w:szCs w:val="28"/>
        </w:rPr>
      </w:pPr>
      <w:r>
        <w:rPr>
          <w:rFonts w:ascii="Times New Roman" w:hAnsi="Times New Roman"/>
          <w:sz w:val="28"/>
          <w:szCs w:val="28"/>
        </w:rPr>
        <w:t>Скокова И.А.</w:t>
      </w:r>
    </w:p>
    <w:p w:rsidR="002C7368" w:rsidRDefault="002C7368" w:rsidP="00C6272D">
      <w:pPr>
        <w:spacing w:after="0" w:line="240" w:lineRule="auto"/>
        <w:jc w:val="right"/>
        <w:rPr>
          <w:rFonts w:ascii="Times New Roman" w:hAnsi="Times New Roman"/>
          <w:sz w:val="28"/>
          <w:szCs w:val="28"/>
        </w:rPr>
      </w:pPr>
    </w:p>
    <w:p w:rsidR="002C7368" w:rsidRDefault="002C7368" w:rsidP="00C6272D">
      <w:pPr>
        <w:spacing w:after="0" w:line="240" w:lineRule="auto"/>
        <w:jc w:val="right"/>
        <w:rPr>
          <w:rFonts w:ascii="Times New Roman" w:hAnsi="Times New Roman"/>
          <w:sz w:val="28"/>
          <w:szCs w:val="28"/>
        </w:rPr>
      </w:pPr>
    </w:p>
    <w:p w:rsidR="002C7368" w:rsidRDefault="002C7368" w:rsidP="00C6272D">
      <w:pPr>
        <w:spacing w:after="0" w:line="240" w:lineRule="auto"/>
        <w:jc w:val="right"/>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p>
    <w:p w:rsidR="002C7368" w:rsidRDefault="002C7368" w:rsidP="00C6272D">
      <w:pPr>
        <w:spacing w:after="0" w:line="240" w:lineRule="auto"/>
        <w:jc w:val="center"/>
        <w:rPr>
          <w:rFonts w:ascii="Times New Roman" w:hAnsi="Times New Roman"/>
          <w:sz w:val="28"/>
          <w:szCs w:val="28"/>
        </w:rPr>
      </w:pPr>
      <w:r>
        <w:rPr>
          <w:rFonts w:ascii="Times New Roman" w:hAnsi="Times New Roman"/>
          <w:sz w:val="28"/>
          <w:szCs w:val="28"/>
        </w:rPr>
        <w:t>Новосибирск</w:t>
      </w:r>
    </w:p>
    <w:p w:rsidR="002C7368" w:rsidRDefault="002C7368" w:rsidP="00D429AF">
      <w:pPr>
        <w:spacing w:after="0" w:line="240" w:lineRule="auto"/>
        <w:jc w:val="center"/>
        <w:rPr>
          <w:rFonts w:ascii="Times New Roman" w:hAnsi="Times New Roman"/>
          <w:sz w:val="28"/>
          <w:szCs w:val="28"/>
        </w:rPr>
      </w:pPr>
      <w:r>
        <w:rPr>
          <w:rFonts w:ascii="Times New Roman" w:hAnsi="Times New Roman"/>
          <w:sz w:val="28"/>
          <w:szCs w:val="28"/>
        </w:rPr>
        <w:t>2020</w:t>
      </w:r>
    </w:p>
    <w:p w:rsidR="002C7368" w:rsidRDefault="002C7368" w:rsidP="00D429AF">
      <w:pPr>
        <w:spacing w:after="0" w:line="240" w:lineRule="auto"/>
        <w:jc w:val="center"/>
        <w:rPr>
          <w:rFonts w:ascii="Times New Roman" w:hAnsi="Times New Roman"/>
          <w:b/>
          <w:sz w:val="28"/>
          <w:szCs w:val="28"/>
        </w:rPr>
      </w:pPr>
    </w:p>
    <w:p w:rsidR="002C7368" w:rsidRDefault="002C7368" w:rsidP="00D429AF">
      <w:pPr>
        <w:spacing w:after="0" w:line="240" w:lineRule="auto"/>
        <w:jc w:val="center"/>
        <w:rPr>
          <w:rFonts w:ascii="Times New Roman" w:hAnsi="Times New Roman"/>
          <w:b/>
          <w:sz w:val="28"/>
          <w:szCs w:val="28"/>
        </w:rPr>
      </w:pPr>
    </w:p>
    <w:p w:rsidR="002C7368" w:rsidRDefault="002C7368" w:rsidP="00D429AF">
      <w:pPr>
        <w:spacing w:after="0" w:line="240" w:lineRule="auto"/>
        <w:jc w:val="center"/>
        <w:rPr>
          <w:rFonts w:ascii="Times New Roman" w:hAnsi="Times New Roman"/>
          <w:b/>
          <w:sz w:val="28"/>
          <w:szCs w:val="28"/>
        </w:rPr>
      </w:pPr>
    </w:p>
    <w:p w:rsidR="002C7368" w:rsidRPr="00D433DC" w:rsidRDefault="002C7368" w:rsidP="00D429AF">
      <w:pPr>
        <w:spacing w:after="0" w:line="240" w:lineRule="auto"/>
        <w:jc w:val="center"/>
        <w:rPr>
          <w:rFonts w:ascii="Times New Roman" w:hAnsi="Times New Roman"/>
          <w:sz w:val="28"/>
          <w:szCs w:val="28"/>
        </w:rPr>
      </w:pPr>
      <w:r w:rsidRPr="00D429AF">
        <w:rPr>
          <w:rFonts w:ascii="Times New Roman" w:hAnsi="Times New Roman"/>
          <w:b/>
          <w:sz w:val="28"/>
          <w:szCs w:val="28"/>
        </w:rPr>
        <w:lastRenderedPageBreak/>
        <w:t>ПРОГРАММА  ПСИХОЛОГИЧЕСКИХ  ЗАНЯТИЙ</w:t>
      </w: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С  ДЕТЬМИ  ДОШКОЛЬНОГО  ВОЗРАСТА</w:t>
      </w:r>
    </w:p>
    <w:p w:rsidR="002C7368" w:rsidRPr="00D429AF" w:rsidRDefault="002C7368" w:rsidP="00D429AF">
      <w:pPr>
        <w:spacing w:after="0" w:line="240" w:lineRule="auto"/>
        <w:jc w:val="center"/>
        <w:rPr>
          <w:rFonts w:ascii="Times New Roman" w:hAnsi="Times New Roman"/>
          <w:b/>
          <w:sz w:val="28"/>
          <w:szCs w:val="28"/>
        </w:rPr>
      </w:pPr>
      <w:r>
        <w:rPr>
          <w:rFonts w:ascii="Times New Roman" w:hAnsi="Times New Roman"/>
          <w:b/>
          <w:sz w:val="28"/>
          <w:szCs w:val="28"/>
        </w:rPr>
        <w:t>(5-6 лет</w:t>
      </w:r>
      <w:r w:rsidRPr="00D429AF">
        <w:rPr>
          <w:rFonts w:ascii="Times New Roman" w:hAnsi="Times New Roman"/>
          <w:b/>
          <w:sz w:val="28"/>
          <w:szCs w:val="28"/>
        </w:rPr>
        <w:t>)  «ЦВЕТИК – СЕМИЦВЕТИК»</w:t>
      </w: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(Куражева Н.Ю., Вараева Н.В., Тузаева А.С., Козлова И.А.)</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Очевидно, что развитие ребенка необходимо начинать с раннего возраста. Дошкольный период является сензитивным для развития многих психических процессов. Элементарные нравственные представления и чувства, простейшие навыки поведения, приобретенные ребенком в этот период, из «натуральных», по Л.С. Выготскому, должны стать «культурными», т.е. превратиться в высшие психологические функции и стать фундаментом для развития новых форм поведения, правил и норм. </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На сегодняшний день существует большое количество теоретической и методической литературы, касающейся развития ребенка, но единой психологической программы для детей дошкольного возраста не существует. Издаются тетради на печатной основе для дошкольников, в которых педагогический и психологический материал не структурирован, нет четкого разделения педагогических и психологических задач. В то же время большинство ДОУ имеют в штатном расписании психолога и психологические занятия с детьми выделены как особая форма работы. В связи с этим возникают противоречия в работе педагогов и психологов, мешающие установлению преемственности. Нами предпринята попытка обобщить и структурировать различные подходы, касающиеся психического развития ребенка дошкольного возраста с учетом возрастных и индивидуальных особенностей. Это позволит прийти к более эффективному взаимодействию между педагогом и психологом.</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Новизна данной программы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течении каждого года. Основная идея нашей работы в интеграции и систематизации психологического материала, что предполагает объединение различных направлений деятельности психолога дошкольного образовательного учреждения.</w:t>
      </w:r>
    </w:p>
    <w:p w:rsidR="002C7368" w:rsidRPr="00D429AF" w:rsidRDefault="002C7368" w:rsidP="00D429AF">
      <w:pPr>
        <w:spacing w:after="0" w:line="240" w:lineRule="auto"/>
        <w:ind w:firstLine="567"/>
        <w:jc w:val="center"/>
        <w:rPr>
          <w:rFonts w:ascii="Times New Roman" w:hAnsi="Times New Roman"/>
          <w:sz w:val="28"/>
          <w:szCs w:val="28"/>
        </w:rPr>
      </w:pP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Цели и задачи программы «Цветик-семицветик»</w:t>
      </w: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Цель:</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Создание условий для естественного психологического развития ребенка.</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Задачи:</w:t>
      </w:r>
      <w:r w:rsidRPr="00D429AF">
        <w:rPr>
          <w:rFonts w:ascii="Times New Roman" w:hAnsi="Times New Roman"/>
          <w:b/>
          <w:sz w:val="28"/>
          <w:szCs w:val="28"/>
        </w:rPr>
        <w:tab/>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1. Развитие эмоциональной сферы. Введение ребенка в мир ребенка в мир </w:t>
      </w:r>
      <w:r>
        <w:rPr>
          <w:rFonts w:ascii="Times New Roman" w:hAnsi="Times New Roman"/>
          <w:sz w:val="28"/>
          <w:szCs w:val="28"/>
        </w:rPr>
        <w:t xml:space="preserve">        </w:t>
      </w:r>
      <w:r w:rsidRPr="00D429AF">
        <w:rPr>
          <w:rFonts w:ascii="Times New Roman" w:hAnsi="Times New Roman"/>
          <w:sz w:val="28"/>
          <w:szCs w:val="28"/>
        </w:rPr>
        <w:t>человеческих эмоций.</w:t>
      </w:r>
      <w:r w:rsidRPr="00D429AF">
        <w:rPr>
          <w:rFonts w:ascii="Times New Roman" w:hAnsi="Times New Roman"/>
          <w:sz w:val="28"/>
          <w:szCs w:val="28"/>
        </w:rPr>
        <w:tab/>
      </w:r>
      <w:r w:rsidRPr="00D429AF">
        <w:rPr>
          <w:rFonts w:ascii="Times New Roman" w:hAnsi="Times New Roman"/>
          <w:sz w:val="28"/>
          <w:szCs w:val="28"/>
        </w:rPr>
        <w:tab/>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2. Развитие коммуникативных умений, необходимых для успешного развития процесса общения.</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lastRenderedPageBreak/>
        <w:t>3. Развитие волевой сферы – произвольности и психических процессов, саморегуляции, необходимых для успешного обучения в школе.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4. Развитие личностной сферы – формирование адекватной самооценки, повышение уверенности в себе.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6. Формирование позитивной мотивации к обучению.</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7. Развитие познавательных и психических процессов – восприятия, памяти, внимания, воображения.</w:t>
      </w:r>
    </w:p>
    <w:p w:rsidR="002C7368" w:rsidRPr="00D429AF" w:rsidRDefault="002C7368" w:rsidP="00D429AF">
      <w:pPr>
        <w:spacing w:after="0" w:line="240" w:lineRule="auto"/>
        <w:jc w:val="center"/>
        <w:rPr>
          <w:rFonts w:ascii="Times New Roman" w:hAnsi="Times New Roman"/>
          <w:sz w:val="28"/>
          <w:szCs w:val="28"/>
        </w:rPr>
      </w:pP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Концептуальная основа программы «Цветик-семицветик»</w:t>
      </w:r>
    </w:p>
    <w:p w:rsidR="002C7368" w:rsidRPr="00D429AF" w:rsidRDefault="002C7368" w:rsidP="00D429AF">
      <w:pPr>
        <w:spacing w:after="0" w:line="240" w:lineRule="auto"/>
        <w:jc w:val="both"/>
        <w:rPr>
          <w:rFonts w:ascii="Times New Roman" w:hAnsi="Times New Roman"/>
          <w:b/>
          <w:sz w:val="28"/>
          <w:szCs w:val="28"/>
        </w:rPr>
      </w:pP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Содержание программы строится на идеях развивающего обучения Д.Б. Эльконина – В.В. Давыдова, с учетом возрастных особенностей и зон ближайшего развития (Л.С. Выготский, Д.Б. Эльконин).</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Рефлексивно – 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В своей работе мы придерживались идеи некритичного гуманного отношения к внутреннему миру каждого ребенка (К. Роджерс).</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Принцип личностно – ориентированного подхода (Г.А. Цукерман, Ш.А. Амонашвили) предлагает выбор и построение материала исходя из индивидуальности каждого ребенка, ориентируясь на его потребности и потенциальные возможности.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Повышение эффективности основано на идеях поэтапного формирования действий (П.Я. Гальперин, Н.Ф. Талызина).</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Формы работы с детьми в рамках программы «Цветик-семицветик»</w:t>
      </w:r>
    </w:p>
    <w:p w:rsidR="002C7368" w:rsidRPr="00D429AF" w:rsidRDefault="002C7368" w:rsidP="00D429AF">
      <w:pPr>
        <w:spacing w:after="0" w:line="240" w:lineRule="auto"/>
        <w:jc w:val="both"/>
        <w:rPr>
          <w:rFonts w:ascii="Times New Roman" w:hAnsi="Times New Roman"/>
          <w:b/>
          <w:sz w:val="28"/>
          <w:szCs w:val="28"/>
        </w:rPr>
      </w:pP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Данная программа предусмотрена дл</w:t>
      </w:r>
      <w:r>
        <w:rPr>
          <w:rFonts w:ascii="Times New Roman" w:hAnsi="Times New Roman"/>
          <w:sz w:val="28"/>
          <w:szCs w:val="28"/>
        </w:rPr>
        <w:t>я работы с детьми,</w:t>
      </w:r>
      <w:r w:rsidRPr="00D429AF">
        <w:rPr>
          <w:rFonts w:ascii="Times New Roman" w:hAnsi="Times New Roman"/>
          <w:sz w:val="28"/>
          <w:szCs w:val="28"/>
        </w:rPr>
        <w:t xml:space="preserve"> в рамках дошкольных образовательных учреждений.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b/>
          <w:sz w:val="28"/>
          <w:szCs w:val="28"/>
        </w:rPr>
        <w:t>Групповые занятия:</w:t>
      </w:r>
      <w:r w:rsidRPr="00D429AF">
        <w:rPr>
          <w:rFonts w:ascii="Times New Roman" w:hAnsi="Times New Roman"/>
          <w:sz w:val="28"/>
          <w:szCs w:val="28"/>
        </w:rPr>
        <w:tab/>
      </w:r>
      <w:r w:rsidRPr="00D429AF">
        <w:rPr>
          <w:rFonts w:ascii="Times New Roman" w:hAnsi="Times New Roman"/>
          <w:sz w:val="28"/>
          <w:szCs w:val="28"/>
        </w:rPr>
        <w:tab/>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Комплектация групп и продолжительность занятий зависит от возрастной категории.</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sz w:val="28"/>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4"/>
        <w:gridCol w:w="3284"/>
        <w:gridCol w:w="2612"/>
      </w:tblGrid>
      <w:tr w:rsidR="002C7368" w:rsidRPr="008A7414" w:rsidTr="007A4A22">
        <w:tc>
          <w:tcPr>
            <w:tcW w:w="303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Возраст</w:t>
            </w:r>
          </w:p>
          <w:p w:rsidR="002C7368" w:rsidRPr="008A7414" w:rsidRDefault="002C7368" w:rsidP="007A4A22">
            <w:pPr>
              <w:spacing w:after="0" w:line="240" w:lineRule="auto"/>
              <w:jc w:val="center"/>
              <w:rPr>
                <w:rFonts w:ascii="Times New Roman" w:hAnsi="Times New Roman"/>
                <w:sz w:val="28"/>
                <w:szCs w:val="28"/>
              </w:rPr>
            </w:pPr>
          </w:p>
        </w:tc>
        <w:tc>
          <w:tcPr>
            <w:tcW w:w="328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 xml:space="preserve">Количество детей </w:t>
            </w:r>
          </w:p>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в группе</w:t>
            </w:r>
          </w:p>
        </w:tc>
        <w:tc>
          <w:tcPr>
            <w:tcW w:w="2612"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Время занятия</w:t>
            </w:r>
          </w:p>
        </w:tc>
      </w:tr>
      <w:tr w:rsidR="002C7368" w:rsidRPr="008A7414" w:rsidTr="007A4A22">
        <w:tc>
          <w:tcPr>
            <w:tcW w:w="303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3-4 года</w:t>
            </w:r>
          </w:p>
        </w:tc>
        <w:tc>
          <w:tcPr>
            <w:tcW w:w="328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5-6 человек</w:t>
            </w:r>
          </w:p>
        </w:tc>
        <w:tc>
          <w:tcPr>
            <w:tcW w:w="2612"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20 минут</w:t>
            </w:r>
          </w:p>
        </w:tc>
      </w:tr>
      <w:tr w:rsidR="002C7368" w:rsidRPr="008A7414" w:rsidTr="007A4A22">
        <w:tc>
          <w:tcPr>
            <w:tcW w:w="303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4-5 лет</w:t>
            </w:r>
          </w:p>
        </w:tc>
        <w:tc>
          <w:tcPr>
            <w:tcW w:w="328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6-7 человек</w:t>
            </w:r>
          </w:p>
        </w:tc>
        <w:tc>
          <w:tcPr>
            <w:tcW w:w="2612"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20 минут</w:t>
            </w:r>
          </w:p>
        </w:tc>
      </w:tr>
      <w:tr w:rsidR="002C7368" w:rsidRPr="008A7414" w:rsidTr="007A4A22">
        <w:tc>
          <w:tcPr>
            <w:tcW w:w="303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5-6 лет</w:t>
            </w:r>
          </w:p>
        </w:tc>
        <w:tc>
          <w:tcPr>
            <w:tcW w:w="328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7-8 человек</w:t>
            </w:r>
          </w:p>
        </w:tc>
        <w:tc>
          <w:tcPr>
            <w:tcW w:w="2612"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25 минут</w:t>
            </w:r>
          </w:p>
        </w:tc>
      </w:tr>
      <w:tr w:rsidR="002C7368" w:rsidRPr="008A7414" w:rsidTr="007A4A22">
        <w:tc>
          <w:tcPr>
            <w:tcW w:w="303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6-7 лет</w:t>
            </w:r>
          </w:p>
        </w:tc>
        <w:tc>
          <w:tcPr>
            <w:tcW w:w="3284"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8-10 человек</w:t>
            </w:r>
          </w:p>
        </w:tc>
        <w:tc>
          <w:tcPr>
            <w:tcW w:w="2612" w:type="dxa"/>
          </w:tcPr>
          <w:p w:rsidR="002C7368" w:rsidRPr="008A7414" w:rsidRDefault="002C7368" w:rsidP="007A4A22">
            <w:pPr>
              <w:spacing w:after="0" w:line="240" w:lineRule="auto"/>
              <w:jc w:val="center"/>
              <w:rPr>
                <w:rFonts w:ascii="Times New Roman" w:hAnsi="Times New Roman"/>
                <w:sz w:val="28"/>
                <w:szCs w:val="28"/>
              </w:rPr>
            </w:pPr>
            <w:r w:rsidRPr="008A7414">
              <w:rPr>
                <w:rFonts w:ascii="Times New Roman" w:hAnsi="Times New Roman"/>
                <w:sz w:val="28"/>
                <w:szCs w:val="28"/>
              </w:rPr>
              <w:t>25 минут</w:t>
            </w:r>
          </w:p>
        </w:tc>
      </w:tr>
    </w:tbl>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lastRenderedPageBreak/>
        <w:t xml:space="preserve">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В частности: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3 – 4 года – восприятие;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4 – 5 лет – восприятие, эмоциональная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5 – 6 лет – эмоциональная сфера, коммуникативная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6 – 7 лет – личностная сфера, волевая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 </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Занятия проводятся в помещениях с соблюдением санитарно – гигиенических норм и правил.</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Оснащение занятий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Аудио – видеотека;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фонотека и фильмотека;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настольно – печатные игры;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предметные игрушки;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доска;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цветные мелки;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пластилин;</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краски, карандаши, фломастеры;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писчая и цветная бумага;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строительный материал;</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ковер.</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Принципы проведения занятий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Системность подачи материала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наглядность обучения;</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цикличность построения занятия;</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доступность;</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проблемность;</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развивающий и воспитательный характер учебного материала.</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Каждое занятие содержит в себе следующие этапы.</w:t>
      </w: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Этапы: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1. Организационный этап</w:t>
      </w:r>
      <w:r w:rsidRPr="00D429AF">
        <w:rPr>
          <w:rFonts w:ascii="Times New Roman" w:hAnsi="Times New Roman"/>
          <w:sz w:val="28"/>
          <w:szCs w:val="28"/>
        </w:rPr>
        <w:t>- создание эмоционального настроя в группе;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упражнения и игры с целью привлечения внимания детей;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 xml:space="preserve">2. Мотивационный этап </w:t>
      </w:r>
      <w:r w:rsidRPr="00D429AF">
        <w:rPr>
          <w:rFonts w:ascii="Times New Roman" w:hAnsi="Times New Roman"/>
          <w:sz w:val="28"/>
          <w:szCs w:val="28"/>
        </w:rPr>
        <w:t>- выяснения исходного уровня знаний детей по данной теме; сообщение темы занятия; появление персонажа;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lastRenderedPageBreak/>
        <w:t>3. Практический этап</w:t>
      </w:r>
      <w:r w:rsidRPr="00D429AF">
        <w:rPr>
          <w:rFonts w:ascii="Times New Roman" w:hAnsi="Times New Roman"/>
          <w:sz w:val="28"/>
          <w:szCs w:val="28"/>
        </w:rPr>
        <w:t>- подача новой информации на основе имеющихся данных;</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задания на развитие познавательных процессов (восприятия, памяти, </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мышления, воображения) и творческих способностей;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отработка полученных навыков на практике;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4. Рефлексивный этап</w:t>
      </w:r>
      <w:r w:rsidRPr="00D429AF">
        <w:rPr>
          <w:rFonts w:ascii="Times New Roman" w:hAnsi="Times New Roman"/>
          <w:sz w:val="28"/>
          <w:szCs w:val="28"/>
        </w:rPr>
        <w:t>- обобщение нового материала; подведение итогов занятия.</w:t>
      </w:r>
    </w:p>
    <w:p w:rsidR="002C7368" w:rsidRPr="007A4A22"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Индивидуальная работа:</w:t>
      </w:r>
    </w:p>
    <w:p w:rsidR="002C7368" w:rsidRDefault="002C7368" w:rsidP="007A4A22">
      <w:pPr>
        <w:spacing w:after="0" w:line="240" w:lineRule="auto"/>
        <w:jc w:val="both"/>
        <w:rPr>
          <w:rFonts w:ascii="Times New Roman" w:hAnsi="Times New Roman"/>
          <w:sz w:val="28"/>
          <w:szCs w:val="28"/>
        </w:rPr>
      </w:pPr>
      <w:r w:rsidRPr="00D429AF">
        <w:rPr>
          <w:rFonts w:ascii="Times New Roman" w:hAnsi="Times New Roman"/>
          <w:sz w:val="28"/>
          <w:szCs w:val="28"/>
        </w:rPr>
        <w:t xml:space="preserve">     Включает в себя входную (в начале года), промежуточную (в середине учебного года) и контрольную (в конце года) диагностику познавательных процессов; эмоциональной, личностной и волевой сферы. Её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2C7368" w:rsidRPr="00D429AF" w:rsidRDefault="002C7368" w:rsidP="007A4A22">
      <w:pPr>
        <w:spacing w:after="0" w:line="240" w:lineRule="auto"/>
        <w:jc w:val="both"/>
        <w:rPr>
          <w:rFonts w:ascii="Times New Roman" w:hAnsi="Times New Roman"/>
          <w:sz w:val="28"/>
          <w:szCs w:val="28"/>
        </w:rPr>
      </w:pPr>
    </w:p>
    <w:p w:rsidR="002C7368" w:rsidRPr="007A4A22"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 xml:space="preserve">Работа с родителями детей </w:t>
      </w:r>
      <w:r w:rsidRPr="00D429AF">
        <w:rPr>
          <w:rFonts w:ascii="Times New Roman" w:hAnsi="Times New Roman"/>
          <w:sz w:val="28"/>
          <w:szCs w:val="28"/>
        </w:rPr>
        <w:t xml:space="preserve">- </w:t>
      </w:r>
      <w:r w:rsidRPr="00D429AF">
        <w:rPr>
          <w:rFonts w:ascii="Times New Roman" w:hAnsi="Times New Roman"/>
          <w:b/>
          <w:sz w:val="28"/>
          <w:szCs w:val="28"/>
        </w:rPr>
        <w:t>участников программы: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Предусматривает привлечение родителей к созданию условий в семье, способствующих наиболее полному усвоению знаний, умений и навыков, полученных детьми на занятиях и реализации их в повседневной жизни; просветительскую работу с родителями в форме лекций, семинаров-практикумов и круглых столов.</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center"/>
        <w:rPr>
          <w:rFonts w:ascii="Times New Roman" w:hAnsi="Times New Roman"/>
          <w:sz w:val="28"/>
          <w:szCs w:val="28"/>
        </w:rPr>
      </w:pPr>
      <w:r w:rsidRPr="00D429AF">
        <w:rPr>
          <w:rFonts w:ascii="Times New Roman" w:hAnsi="Times New Roman"/>
          <w:b/>
          <w:sz w:val="28"/>
          <w:szCs w:val="28"/>
        </w:rPr>
        <w:t>Психологический  курс</w:t>
      </w:r>
    </w:p>
    <w:p w:rsidR="002C7368" w:rsidRPr="00D429AF" w:rsidRDefault="002C7368" w:rsidP="007A4A22">
      <w:pPr>
        <w:spacing w:after="0" w:line="240" w:lineRule="auto"/>
        <w:jc w:val="center"/>
        <w:rPr>
          <w:rFonts w:ascii="Times New Roman" w:hAnsi="Times New Roman"/>
          <w:b/>
          <w:sz w:val="28"/>
          <w:szCs w:val="28"/>
        </w:rPr>
      </w:pPr>
      <w:r w:rsidRPr="00D429AF">
        <w:rPr>
          <w:rFonts w:ascii="Times New Roman" w:hAnsi="Times New Roman"/>
          <w:b/>
          <w:sz w:val="28"/>
          <w:szCs w:val="28"/>
        </w:rPr>
        <w:t>«Цветик-семицветик» для детей 5-6 лет</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К пятилетнему возрасту все психические процессы у детей активно развиваются и начинают приобретать произвольный характер. Появляются зачатки ответственности за порученное дело. Поэтому длительность занятия увеличивается на 10 минут.</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При общении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задания насыщаются вербальным и невербальным общением. Много занятий в данной части программы посвящены осознанию собственной личности и личности других, а также общению.</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     Комплексные занятия по психологии учитывают активное развитие всех психических процессов, свойств и состояний (восприятие, внимание, </w:t>
      </w:r>
      <w:r w:rsidRPr="00D429AF">
        <w:rPr>
          <w:rFonts w:ascii="Times New Roman" w:hAnsi="Times New Roman"/>
          <w:sz w:val="28"/>
          <w:szCs w:val="28"/>
        </w:rPr>
        <w:lastRenderedPageBreak/>
        <w:t>мышление, память, воображение, речь, эмоции). В развивающих играх даются задания на развитие наглядно-образного и словесно-логического мышления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саморегуляции.</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Задачи психологического курса для детей 5-6 лет</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Создавать условия для формирования элементов произвольности психических процессов у детей во всех видах деятельности.</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Поддерживать и создавать условия для развития творческого потенциала ребенка.</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Побуждать детей к проявлению инициативы и самостоятельности мышления во всех видах деятельности.</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Способствовать самопознанию ребенка.</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Развивать саморегуляцию эмоциональных реакций.</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Совершенствовать коммуникативные навыки дошкольников, развивать совместную деятельность детей.</w:t>
      </w:r>
    </w:p>
    <w:p w:rsidR="002C7368" w:rsidRPr="00D429AF" w:rsidRDefault="002C7368" w:rsidP="00D429AF">
      <w:pPr>
        <w:numPr>
          <w:ilvl w:val="0"/>
          <w:numId w:val="4"/>
        </w:numPr>
        <w:spacing w:after="0" w:line="240" w:lineRule="auto"/>
        <w:jc w:val="both"/>
        <w:rPr>
          <w:rFonts w:ascii="Times New Roman" w:hAnsi="Times New Roman"/>
          <w:sz w:val="28"/>
          <w:szCs w:val="28"/>
        </w:rPr>
      </w:pPr>
      <w:r w:rsidRPr="00D429AF">
        <w:rPr>
          <w:rFonts w:ascii="Times New Roman" w:hAnsi="Times New Roman"/>
          <w:sz w:val="28"/>
          <w:szCs w:val="28"/>
        </w:rPr>
        <w:t>Организовывать совместную деятельность с целью развития навыков сотрудничества.</w:t>
      </w:r>
    </w:p>
    <w:p w:rsidR="002C7368" w:rsidRPr="00D429AF" w:rsidRDefault="002C7368" w:rsidP="00D429AF">
      <w:pPr>
        <w:spacing w:after="0" w:line="240" w:lineRule="auto"/>
        <w:jc w:val="both"/>
        <w:rPr>
          <w:rFonts w:ascii="Times New Roman" w:hAnsi="Times New Roman"/>
          <w:sz w:val="28"/>
          <w:szCs w:val="28"/>
        </w:rPr>
      </w:pPr>
    </w:p>
    <w:p w:rsidR="002C7368" w:rsidRPr="007A4A22" w:rsidRDefault="002C7368" w:rsidP="007A4A22">
      <w:pPr>
        <w:spacing w:after="0" w:line="240" w:lineRule="auto"/>
        <w:jc w:val="center"/>
        <w:rPr>
          <w:rFonts w:ascii="Times New Roman" w:hAnsi="Times New Roman"/>
          <w:b/>
          <w:sz w:val="28"/>
          <w:szCs w:val="28"/>
        </w:rPr>
      </w:pPr>
      <w:r w:rsidRPr="00D429AF">
        <w:rPr>
          <w:rFonts w:ascii="Times New Roman" w:hAnsi="Times New Roman"/>
          <w:b/>
          <w:sz w:val="28"/>
          <w:szCs w:val="28"/>
        </w:rPr>
        <w:t>Возрастные особенности детей 5-6 лет</w:t>
      </w:r>
    </w:p>
    <w:p w:rsidR="002C7368" w:rsidRPr="00D429AF" w:rsidRDefault="002C7368" w:rsidP="00D429AF">
      <w:pPr>
        <w:pStyle w:val="2"/>
        <w:ind w:firstLine="709"/>
        <w:jc w:val="both"/>
        <w:rPr>
          <w:sz w:val="28"/>
          <w:szCs w:val="28"/>
        </w:rPr>
      </w:pPr>
      <w:r w:rsidRPr="00D429AF">
        <w:rPr>
          <w:i/>
          <w:sz w:val="28"/>
          <w:szCs w:val="28"/>
        </w:rPr>
        <w:t>Ведущая потребность</w:t>
      </w:r>
      <w:r w:rsidRPr="00D429AF">
        <w:rPr>
          <w:sz w:val="28"/>
          <w:szCs w:val="28"/>
        </w:rPr>
        <w:t xml:space="preserve"> — потребность в общении; творческая активность.</w:t>
      </w:r>
    </w:p>
    <w:p w:rsidR="002C7368" w:rsidRPr="00D429AF" w:rsidRDefault="002C7368" w:rsidP="00D429AF">
      <w:pPr>
        <w:spacing w:after="0" w:line="240" w:lineRule="auto"/>
        <w:ind w:firstLine="709"/>
        <w:jc w:val="both"/>
        <w:rPr>
          <w:rFonts w:ascii="Times New Roman" w:hAnsi="Times New Roman"/>
          <w:sz w:val="28"/>
          <w:szCs w:val="28"/>
        </w:rPr>
      </w:pPr>
      <w:r w:rsidRPr="00D429AF">
        <w:rPr>
          <w:rFonts w:ascii="Times New Roman" w:hAnsi="Times New Roman"/>
          <w:i/>
          <w:sz w:val="28"/>
          <w:szCs w:val="28"/>
        </w:rPr>
        <w:t>Ведущая деятельность</w:t>
      </w:r>
      <w:r w:rsidRPr="00D429AF">
        <w:rPr>
          <w:rFonts w:ascii="Times New Roman" w:hAnsi="Times New Roman"/>
          <w:sz w:val="28"/>
          <w:szCs w:val="28"/>
        </w:rPr>
        <w:t xml:space="preserve"> — сюжетно-ролевая игра.</w:t>
      </w:r>
    </w:p>
    <w:p w:rsidR="002C7368" w:rsidRPr="00D429AF" w:rsidRDefault="002C7368" w:rsidP="00D429AF">
      <w:pPr>
        <w:spacing w:after="0" w:line="240" w:lineRule="auto"/>
        <w:ind w:firstLine="709"/>
        <w:jc w:val="both"/>
        <w:rPr>
          <w:rFonts w:ascii="Times New Roman" w:hAnsi="Times New Roman"/>
          <w:sz w:val="28"/>
          <w:szCs w:val="28"/>
        </w:rPr>
      </w:pPr>
      <w:r w:rsidRPr="00D429AF">
        <w:rPr>
          <w:rFonts w:ascii="Times New Roman" w:hAnsi="Times New Roman"/>
          <w:i/>
          <w:sz w:val="28"/>
          <w:szCs w:val="28"/>
        </w:rPr>
        <w:t>Ведущая функция</w:t>
      </w:r>
      <w:r w:rsidRPr="00D429AF">
        <w:rPr>
          <w:rFonts w:ascii="Times New Roman" w:hAnsi="Times New Roman"/>
          <w:sz w:val="28"/>
          <w:szCs w:val="28"/>
        </w:rPr>
        <w:t xml:space="preserve"> — воображение.</w:t>
      </w:r>
    </w:p>
    <w:p w:rsidR="002C7368" w:rsidRPr="00D429AF" w:rsidRDefault="002C7368" w:rsidP="00D429AF">
      <w:pPr>
        <w:spacing w:after="0" w:line="240" w:lineRule="auto"/>
        <w:ind w:firstLine="709"/>
        <w:jc w:val="both"/>
        <w:rPr>
          <w:rFonts w:ascii="Times New Roman" w:hAnsi="Times New Roman"/>
          <w:i/>
          <w:sz w:val="28"/>
          <w:szCs w:val="28"/>
        </w:rPr>
      </w:pPr>
      <w:r w:rsidRPr="00D429AF">
        <w:rPr>
          <w:rFonts w:ascii="Times New Roman" w:hAnsi="Times New Roman"/>
          <w:i/>
          <w:sz w:val="28"/>
          <w:szCs w:val="28"/>
        </w:rPr>
        <w:t>Особенности возраста:</w:t>
      </w:r>
    </w:p>
    <w:p w:rsidR="002C7368" w:rsidRPr="00D429AF" w:rsidRDefault="002C7368" w:rsidP="00D429AF">
      <w:pPr>
        <w:numPr>
          <w:ilvl w:val="0"/>
          <w:numId w:val="1"/>
        </w:numPr>
        <w:spacing w:after="0" w:line="240" w:lineRule="auto"/>
        <w:jc w:val="both"/>
        <w:rPr>
          <w:rFonts w:ascii="Times New Roman" w:hAnsi="Times New Roman"/>
          <w:sz w:val="28"/>
          <w:szCs w:val="28"/>
        </w:rPr>
      </w:pPr>
      <w:r w:rsidRPr="00D429AF">
        <w:rPr>
          <w:rFonts w:ascii="Times New Roman" w:hAnsi="Times New Roman"/>
          <w:sz w:val="28"/>
          <w:szCs w:val="28"/>
        </w:rPr>
        <w:t>Проявление элементов произвольности всех психических процессов.</w:t>
      </w:r>
    </w:p>
    <w:p w:rsidR="002C7368" w:rsidRPr="00D429AF" w:rsidRDefault="002C7368" w:rsidP="00D429AF">
      <w:pPr>
        <w:numPr>
          <w:ilvl w:val="0"/>
          <w:numId w:val="1"/>
        </w:numPr>
        <w:spacing w:after="0" w:line="240" w:lineRule="auto"/>
        <w:jc w:val="both"/>
        <w:rPr>
          <w:rFonts w:ascii="Times New Roman" w:hAnsi="Times New Roman"/>
          <w:sz w:val="28"/>
          <w:szCs w:val="28"/>
        </w:rPr>
      </w:pPr>
      <w:r w:rsidRPr="00D429AF">
        <w:rPr>
          <w:rFonts w:ascii="Times New Roman" w:hAnsi="Times New Roman"/>
          <w:sz w:val="28"/>
          <w:szCs w:val="28"/>
        </w:rPr>
        <w:t>Общение с взрослым внеситуативно-личностное.</w:t>
      </w:r>
    </w:p>
    <w:p w:rsidR="002C7368" w:rsidRPr="00D429AF" w:rsidRDefault="002C7368" w:rsidP="00D429AF">
      <w:pPr>
        <w:numPr>
          <w:ilvl w:val="0"/>
          <w:numId w:val="1"/>
        </w:numPr>
        <w:spacing w:after="0" w:line="240" w:lineRule="auto"/>
        <w:jc w:val="both"/>
        <w:rPr>
          <w:rFonts w:ascii="Times New Roman" w:hAnsi="Times New Roman"/>
          <w:sz w:val="28"/>
          <w:szCs w:val="28"/>
        </w:rPr>
      </w:pPr>
      <w:r w:rsidRPr="00D429AF">
        <w:rPr>
          <w:rFonts w:ascii="Times New Roman" w:hAnsi="Times New Roman"/>
          <w:sz w:val="28"/>
          <w:szCs w:val="28"/>
        </w:rPr>
        <w:t>В общении со сверстником происходит переход от ситуативно-деловой формы к внеситуативно-деловой.</w:t>
      </w:r>
    </w:p>
    <w:p w:rsidR="002C7368" w:rsidRPr="00D429AF" w:rsidRDefault="002C7368" w:rsidP="00D429AF">
      <w:pPr>
        <w:numPr>
          <w:ilvl w:val="0"/>
          <w:numId w:val="1"/>
        </w:numPr>
        <w:spacing w:after="0" w:line="240" w:lineRule="auto"/>
        <w:jc w:val="both"/>
        <w:rPr>
          <w:rFonts w:ascii="Times New Roman" w:hAnsi="Times New Roman"/>
          <w:sz w:val="28"/>
          <w:szCs w:val="28"/>
        </w:rPr>
      </w:pPr>
      <w:r w:rsidRPr="00D429AF">
        <w:rPr>
          <w:rFonts w:ascii="Times New Roman" w:hAnsi="Times New Roman"/>
          <w:sz w:val="28"/>
          <w:szCs w:val="28"/>
        </w:rPr>
        <w:t>Проявление творческой активности во всех видах деятельности. Развитие фантазии.</w:t>
      </w:r>
    </w:p>
    <w:p w:rsidR="002C7368" w:rsidRPr="00D429AF" w:rsidRDefault="002C7368" w:rsidP="00D429AF">
      <w:pPr>
        <w:numPr>
          <w:ilvl w:val="0"/>
          <w:numId w:val="1"/>
        </w:numPr>
        <w:spacing w:after="0" w:line="240" w:lineRule="auto"/>
        <w:jc w:val="both"/>
        <w:rPr>
          <w:rFonts w:ascii="Times New Roman" w:hAnsi="Times New Roman"/>
          <w:sz w:val="28"/>
          <w:szCs w:val="28"/>
        </w:rPr>
      </w:pPr>
      <w:r w:rsidRPr="00D429AF">
        <w:rPr>
          <w:rFonts w:ascii="Times New Roman" w:hAnsi="Times New Roman"/>
          <w:sz w:val="28"/>
          <w:szCs w:val="28"/>
        </w:rPr>
        <w:t>Половая идентификация.</w:t>
      </w:r>
    </w:p>
    <w:p w:rsidR="002C7368" w:rsidRPr="00D429AF" w:rsidRDefault="002C7368" w:rsidP="00D429AF">
      <w:pPr>
        <w:spacing w:after="0" w:line="240" w:lineRule="auto"/>
        <w:ind w:left="709"/>
        <w:jc w:val="both"/>
        <w:rPr>
          <w:rFonts w:ascii="Times New Roman" w:hAnsi="Times New Roman"/>
          <w:i/>
          <w:sz w:val="28"/>
          <w:szCs w:val="28"/>
        </w:rPr>
      </w:pPr>
      <w:r w:rsidRPr="00D429AF">
        <w:rPr>
          <w:rFonts w:ascii="Times New Roman" w:hAnsi="Times New Roman"/>
          <w:i/>
          <w:sz w:val="28"/>
          <w:szCs w:val="28"/>
        </w:rPr>
        <w:t>Цели и задачи для взрослых:</w:t>
      </w:r>
    </w:p>
    <w:p w:rsidR="002C7368" w:rsidRPr="00D429AF" w:rsidRDefault="002C7368" w:rsidP="00D429AF">
      <w:pPr>
        <w:spacing w:after="0" w:line="240" w:lineRule="auto"/>
        <w:ind w:left="709"/>
        <w:jc w:val="both"/>
        <w:rPr>
          <w:rFonts w:ascii="Times New Roman" w:hAnsi="Times New Roman"/>
          <w:sz w:val="28"/>
          <w:szCs w:val="28"/>
        </w:rPr>
      </w:pPr>
      <w:r w:rsidRPr="00D429AF">
        <w:rPr>
          <w:rFonts w:ascii="Times New Roman" w:hAnsi="Times New Roman"/>
          <w:sz w:val="28"/>
          <w:szCs w:val="28"/>
        </w:rPr>
        <w:t>1. Формировать элементы произвольности психических процессов у детей во всех видах деятельности.</w:t>
      </w:r>
    </w:p>
    <w:p w:rsidR="002C7368" w:rsidRPr="00D429AF" w:rsidRDefault="002C7368" w:rsidP="00D429AF">
      <w:pPr>
        <w:numPr>
          <w:ilvl w:val="0"/>
          <w:numId w:val="2"/>
        </w:numPr>
        <w:spacing w:after="0" w:line="240" w:lineRule="auto"/>
        <w:jc w:val="both"/>
        <w:rPr>
          <w:rFonts w:ascii="Times New Roman" w:hAnsi="Times New Roman"/>
          <w:sz w:val="28"/>
          <w:szCs w:val="28"/>
        </w:rPr>
      </w:pPr>
      <w:r w:rsidRPr="00D429AF">
        <w:rPr>
          <w:rFonts w:ascii="Times New Roman" w:hAnsi="Times New Roman"/>
          <w:sz w:val="28"/>
          <w:szCs w:val="28"/>
        </w:rPr>
        <w:t>Поддерживать и создавать условия для развития творческого потенциала ребенка.</w:t>
      </w:r>
    </w:p>
    <w:p w:rsidR="002C7368" w:rsidRPr="00D429AF" w:rsidRDefault="002C7368" w:rsidP="00D429AF">
      <w:pPr>
        <w:numPr>
          <w:ilvl w:val="0"/>
          <w:numId w:val="2"/>
        </w:numPr>
        <w:spacing w:after="0" w:line="240" w:lineRule="auto"/>
        <w:jc w:val="both"/>
        <w:rPr>
          <w:rFonts w:ascii="Times New Roman" w:hAnsi="Times New Roman"/>
          <w:sz w:val="28"/>
          <w:szCs w:val="28"/>
        </w:rPr>
      </w:pPr>
      <w:r w:rsidRPr="00D429AF">
        <w:rPr>
          <w:rFonts w:ascii="Times New Roman" w:hAnsi="Times New Roman"/>
          <w:sz w:val="28"/>
          <w:szCs w:val="28"/>
        </w:rPr>
        <w:t>Способствовать развитию эмпатийных проявлений.</w:t>
      </w:r>
    </w:p>
    <w:p w:rsidR="002C7368" w:rsidRPr="00D429AF" w:rsidRDefault="002C7368" w:rsidP="00D429AF">
      <w:pPr>
        <w:numPr>
          <w:ilvl w:val="0"/>
          <w:numId w:val="2"/>
        </w:numPr>
        <w:spacing w:after="0" w:line="240" w:lineRule="auto"/>
        <w:jc w:val="both"/>
        <w:rPr>
          <w:rFonts w:ascii="Times New Roman" w:hAnsi="Times New Roman"/>
          <w:sz w:val="28"/>
          <w:szCs w:val="28"/>
        </w:rPr>
      </w:pPr>
      <w:r w:rsidRPr="00D429AF">
        <w:rPr>
          <w:rFonts w:ascii="Times New Roman" w:hAnsi="Times New Roman"/>
          <w:sz w:val="28"/>
          <w:szCs w:val="28"/>
        </w:rPr>
        <w:t>Побуждать детей к проявлению инициативы и самостоятельности мышления во всех видах деятельности.</w:t>
      </w:r>
    </w:p>
    <w:p w:rsidR="002C7368" w:rsidRPr="00D429AF" w:rsidRDefault="002C7368" w:rsidP="00D429AF">
      <w:pPr>
        <w:numPr>
          <w:ilvl w:val="0"/>
          <w:numId w:val="2"/>
        </w:numPr>
        <w:spacing w:after="0" w:line="240" w:lineRule="auto"/>
        <w:jc w:val="both"/>
        <w:rPr>
          <w:rFonts w:ascii="Times New Roman" w:hAnsi="Times New Roman"/>
          <w:sz w:val="28"/>
          <w:szCs w:val="28"/>
        </w:rPr>
      </w:pPr>
      <w:r w:rsidRPr="00D429AF">
        <w:rPr>
          <w:rFonts w:ascii="Times New Roman" w:hAnsi="Times New Roman"/>
          <w:sz w:val="28"/>
          <w:szCs w:val="28"/>
        </w:rPr>
        <w:lastRenderedPageBreak/>
        <w:t>Организовывать совместную деятельность с целью развития элементов сотрудничества.</w:t>
      </w:r>
    </w:p>
    <w:p w:rsidR="002C7368" w:rsidRPr="00D429AF" w:rsidRDefault="002C7368" w:rsidP="00D429AF">
      <w:pPr>
        <w:numPr>
          <w:ilvl w:val="0"/>
          <w:numId w:val="2"/>
        </w:numPr>
        <w:spacing w:after="0" w:line="240" w:lineRule="auto"/>
        <w:jc w:val="both"/>
        <w:rPr>
          <w:rFonts w:ascii="Times New Roman" w:hAnsi="Times New Roman"/>
          <w:sz w:val="28"/>
          <w:szCs w:val="28"/>
        </w:rPr>
      </w:pPr>
      <w:r w:rsidRPr="00D429AF">
        <w:rPr>
          <w:rFonts w:ascii="Times New Roman" w:hAnsi="Times New Roman"/>
          <w:sz w:val="28"/>
          <w:szCs w:val="28"/>
        </w:rPr>
        <w:t>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pStyle w:val="4"/>
        <w:spacing w:line="240" w:lineRule="auto"/>
        <w:rPr>
          <w:b w:val="0"/>
          <w:i/>
          <w:sz w:val="28"/>
          <w:szCs w:val="28"/>
        </w:rPr>
      </w:pPr>
      <w:r w:rsidRPr="00D429AF">
        <w:rPr>
          <w:b w:val="0"/>
          <w:i/>
          <w:sz w:val="28"/>
          <w:szCs w:val="28"/>
        </w:rPr>
        <w:t>Новообразования:</w:t>
      </w:r>
    </w:p>
    <w:p w:rsidR="002C7368" w:rsidRPr="00D429AF" w:rsidRDefault="002C7368" w:rsidP="00D429AF">
      <w:pPr>
        <w:numPr>
          <w:ilvl w:val="0"/>
          <w:numId w:val="3"/>
        </w:numPr>
        <w:spacing w:after="0" w:line="240" w:lineRule="auto"/>
        <w:jc w:val="both"/>
        <w:rPr>
          <w:rFonts w:ascii="Times New Roman" w:hAnsi="Times New Roman"/>
          <w:sz w:val="28"/>
          <w:szCs w:val="28"/>
        </w:rPr>
      </w:pPr>
      <w:r w:rsidRPr="00D429AF">
        <w:rPr>
          <w:rFonts w:ascii="Times New Roman" w:hAnsi="Times New Roman"/>
          <w:sz w:val="28"/>
          <w:szCs w:val="28"/>
        </w:rPr>
        <w:t>Предвосхищение результата деятельности.</w:t>
      </w:r>
    </w:p>
    <w:p w:rsidR="002C7368" w:rsidRPr="00D429AF" w:rsidRDefault="002C7368" w:rsidP="00D429AF">
      <w:pPr>
        <w:numPr>
          <w:ilvl w:val="0"/>
          <w:numId w:val="3"/>
        </w:numPr>
        <w:spacing w:after="0" w:line="240" w:lineRule="auto"/>
        <w:jc w:val="both"/>
        <w:rPr>
          <w:rFonts w:ascii="Times New Roman" w:hAnsi="Times New Roman"/>
          <w:sz w:val="28"/>
          <w:szCs w:val="28"/>
        </w:rPr>
      </w:pPr>
      <w:r w:rsidRPr="00D429AF">
        <w:rPr>
          <w:rFonts w:ascii="Times New Roman" w:hAnsi="Times New Roman"/>
          <w:sz w:val="28"/>
          <w:szCs w:val="28"/>
        </w:rPr>
        <w:t>Активная планирующая функция речи.</w:t>
      </w:r>
    </w:p>
    <w:p w:rsidR="002C7368" w:rsidRPr="00D429AF" w:rsidRDefault="002C7368" w:rsidP="00D429AF">
      <w:pPr>
        <w:numPr>
          <w:ilvl w:val="0"/>
          <w:numId w:val="3"/>
        </w:numPr>
        <w:spacing w:after="0" w:line="240" w:lineRule="auto"/>
        <w:jc w:val="both"/>
        <w:rPr>
          <w:rFonts w:ascii="Times New Roman" w:hAnsi="Times New Roman"/>
          <w:sz w:val="28"/>
          <w:szCs w:val="28"/>
        </w:rPr>
      </w:pPr>
      <w:r w:rsidRPr="00D429AF">
        <w:rPr>
          <w:rFonts w:ascii="Times New Roman" w:hAnsi="Times New Roman"/>
          <w:sz w:val="28"/>
          <w:szCs w:val="28"/>
        </w:rPr>
        <w:t>Внеситуативно-деловая форма общения со сверстником.</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center"/>
        <w:rPr>
          <w:rFonts w:ascii="Times New Roman" w:hAnsi="Times New Roman"/>
          <w:b/>
          <w:sz w:val="28"/>
          <w:szCs w:val="28"/>
        </w:rPr>
      </w:pPr>
      <w:r w:rsidRPr="00D429AF">
        <w:rPr>
          <w:rFonts w:ascii="Times New Roman" w:hAnsi="Times New Roman"/>
          <w:b/>
          <w:sz w:val="28"/>
          <w:szCs w:val="28"/>
        </w:rPr>
        <w:t>Возрастные нормы психического развития ребенка</w:t>
      </w:r>
    </w:p>
    <w:p w:rsidR="002C7368" w:rsidRDefault="002C7368" w:rsidP="007A4A22">
      <w:pPr>
        <w:spacing w:after="0" w:line="240" w:lineRule="auto"/>
        <w:jc w:val="center"/>
        <w:rPr>
          <w:rFonts w:ascii="Times New Roman" w:hAnsi="Times New Roman"/>
          <w:b/>
          <w:sz w:val="28"/>
          <w:szCs w:val="28"/>
        </w:rPr>
      </w:pPr>
      <w:r w:rsidRPr="00D429AF">
        <w:rPr>
          <w:rFonts w:ascii="Times New Roman" w:hAnsi="Times New Roman"/>
          <w:b/>
          <w:sz w:val="28"/>
          <w:szCs w:val="28"/>
        </w:rPr>
        <w:t>к 6 годам (критерии результативности)</w:t>
      </w:r>
    </w:p>
    <w:p w:rsidR="002C7368" w:rsidRPr="007A4A22" w:rsidRDefault="002C7368" w:rsidP="007A4A22">
      <w:pPr>
        <w:spacing w:after="0" w:line="240" w:lineRule="auto"/>
        <w:jc w:val="center"/>
        <w:rPr>
          <w:rFonts w:ascii="Times New Roman" w:hAnsi="Times New Roman"/>
          <w:b/>
          <w:sz w:val="28"/>
          <w:szCs w:val="28"/>
        </w:rPr>
      </w:pP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b/>
          <w:sz w:val="28"/>
          <w:szCs w:val="28"/>
        </w:rPr>
        <w:t xml:space="preserve">Восприятие </w:t>
      </w:r>
      <w:r w:rsidRPr="00D429AF">
        <w:rPr>
          <w:rFonts w:ascii="Times New Roman" w:hAnsi="Times New Roman"/>
          <w:sz w:val="28"/>
          <w:szCs w:val="28"/>
        </w:rPr>
        <w:t>оттенков изученных эмоциональных состояний.</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Память</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Зрительная образная: объем — 6 предметов.</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Слуховая образная: объем — 6 звуков.</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Слуховая вербальная: объем — 6 слов.</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Тактильная: объем — 6 предметов.</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Внимание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Объем — 6 предметов.</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Устойчивость — 20–25 минут.</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Концентрация: нахождение в рисунке известного изображения, имеющего до 10 мелких деталей, при средней плотности штриховки; выделение в рисунке 7–8 контуров предметов, наложенных полностью.</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Воображение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Репродуктивное с элементами творческого (рисование своего настроения, изменение сказки через введение дополнительных персонажей, придуманных самим ребенком и т. д.)</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Развитие интеллектуальной сферы</w:t>
      </w:r>
    </w:p>
    <w:p w:rsidR="002C7368" w:rsidRPr="00D429AF" w:rsidRDefault="002C7368" w:rsidP="00D429AF">
      <w:pPr>
        <w:spacing w:after="0" w:line="240" w:lineRule="auto"/>
        <w:jc w:val="both"/>
        <w:rPr>
          <w:rFonts w:ascii="Times New Roman" w:hAnsi="Times New Roman"/>
          <w:i/>
          <w:sz w:val="28"/>
          <w:szCs w:val="28"/>
        </w:rPr>
      </w:pPr>
      <w:r w:rsidRPr="00D429AF">
        <w:rPr>
          <w:rFonts w:ascii="Times New Roman" w:hAnsi="Times New Roman"/>
          <w:i/>
          <w:sz w:val="28"/>
          <w:szCs w:val="28"/>
        </w:rPr>
        <w:t>Анализ</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Умение анализировать черты характера героев сказки.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Выполнение заданий: «найди девятое» и «логические цепочки» по двум признакам.</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Исключение н</w:t>
      </w:r>
      <w:r w:rsidRPr="00D429AF">
        <w:rPr>
          <w:rFonts w:ascii="Times New Roman" w:hAnsi="Times New Roman"/>
          <w:sz w:val="28"/>
          <w:szCs w:val="28"/>
        </w:rPr>
        <w:t>а основе всех изученных обобщений.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 xml:space="preserve">Зрительный синтез </w:t>
      </w:r>
      <w:r w:rsidRPr="00D429AF">
        <w:rPr>
          <w:rFonts w:ascii="Times New Roman" w:hAnsi="Times New Roman"/>
          <w:sz w:val="28"/>
          <w:szCs w:val="28"/>
        </w:rPr>
        <w:t>из 6 частей без образца и из 7–8 частей — со зрительной опорой на образец.</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Сравнение</w:t>
      </w:r>
      <w:r w:rsidRPr="00D429AF">
        <w:rPr>
          <w:rFonts w:ascii="Times New Roman" w:hAnsi="Times New Roman"/>
          <w:sz w:val="28"/>
          <w:szCs w:val="28"/>
        </w:rPr>
        <w:t xml:space="preserve"> предметов на основе представлений и зрительного восприятия. Ребенок должен самостоятельно выделять 7 сходств и семь отличий.</w:t>
      </w:r>
    </w:p>
    <w:p w:rsidR="002C7368" w:rsidRPr="00D429AF" w:rsidRDefault="002C7368" w:rsidP="00D429AF">
      <w:pPr>
        <w:spacing w:after="0" w:line="240" w:lineRule="auto"/>
        <w:jc w:val="both"/>
        <w:rPr>
          <w:rFonts w:ascii="Times New Roman" w:hAnsi="Times New Roman"/>
          <w:i/>
          <w:sz w:val="28"/>
          <w:szCs w:val="28"/>
        </w:rPr>
      </w:pPr>
      <w:r w:rsidRPr="00D429AF">
        <w:rPr>
          <w:rFonts w:ascii="Times New Roman" w:hAnsi="Times New Roman"/>
          <w:i/>
          <w:sz w:val="28"/>
          <w:szCs w:val="28"/>
        </w:rPr>
        <w:lastRenderedPageBreak/>
        <w:t>Обобщение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Ребенок должен уметь выполнять обобщения первого и второго порядка: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 xml:space="preserve">дикие и домашние животные; </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растения (деревья, цветы, грибы, ягоды);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вещи (головные уборы, одежда, обувь);</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рыбы, спортивные принадлежности, птицы, насекомые.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Конкретизация</w:t>
      </w:r>
      <w:r w:rsidRPr="00D429AF">
        <w:rPr>
          <w:rFonts w:ascii="Times New Roman" w:hAnsi="Times New Roman"/>
          <w:b/>
          <w:sz w:val="28"/>
          <w:szCs w:val="28"/>
        </w:rPr>
        <w:t xml:space="preserve"> </w:t>
      </w:r>
      <w:r w:rsidRPr="00D429AF">
        <w:rPr>
          <w:rFonts w:ascii="Times New Roman" w:hAnsi="Times New Roman"/>
          <w:sz w:val="28"/>
          <w:szCs w:val="28"/>
        </w:rPr>
        <w:t>на основе всех изученных обобщений.</w:t>
      </w:r>
    </w:p>
    <w:p w:rsidR="002C7368" w:rsidRPr="00D429AF" w:rsidRDefault="002C7368" w:rsidP="00D429AF">
      <w:pPr>
        <w:spacing w:after="0" w:line="240" w:lineRule="auto"/>
        <w:jc w:val="both"/>
        <w:rPr>
          <w:rFonts w:ascii="Times New Roman" w:hAnsi="Times New Roman"/>
          <w:i/>
          <w:sz w:val="28"/>
          <w:szCs w:val="28"/>
        </w:rPr>
      </w:pPr>
      <w:r w:rsidRPr="00D429AF">
        <w:rPr>
          <w:rFonts w:ascii="Times New Roman" w:hAnsi="Times New Roman"/>
          <w:i/>
          <w:sz w:val="28"/>
          <w:szCs w:val="28"/>
        </w:rPr>
        <w:t>Сериация</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по цвету — 5 оттенков;</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по величине — 7 предметов;</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по эмоциональному состоянию (переход от одного эмоционального состояния к другому) — 5 степеней выраженности;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по возрасту — 4 возрастные группы;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по степени выраженности свойств предметов — 5 степеней;</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серия из 5 последовательных картинок.</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i/>
          <w:sz w:val="28"/>
          <w:szCs w:val="28"/>
        </w:rPr>
        <w:t xml:space="preserve">Классификация </w:t>
      </w:r>
      <w:r w:rsidRPr="00D429AF">
        <w:rPr>
          <w:rFonts w:ascii="Times New Roman" w:hAnsi="Times New Roman"/>
          <w:sz w:val="28"/>
          <w:szCs w:val="28"/>
        </w:rPr>
        <w:t>по двум признакам на основе имеющихся обобщений без помощи взрослого.</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Эмоциональная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Ребенок должен уметь узнавать по пиктограмме и называть эмоциональные состояния: радость - восторг, грусть, гнев - ярость, удивление, испуг, растерянность, спокойствие.</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Умение рассказать о своем настроении.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Знание не менее трех способов выражения и изменения этих эмоциональных состояний.</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Коммуникативная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Умение объединяться в пары для совместной работы.</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Умение при помощи взрослого распределять роли в игре и придумывать дополнительные роли.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Знание основных способов невербального общения</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Волевая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Принимать и удерживать 3 правила в игровой ситуации и учебной ситуации.</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Умение действовать по словесной и зрительной инструкции.</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b/>
          <w:sz w:val="28"/>
          <w:szCs w:val="28"/>
        </w:rPr>
      </w:pPr>
      <w:r w:rsidRPr="00D429AF">
        <w:rPr>
          <w:rFonts w:ascii="Times New Roman" w:hAnsi="Times New Roman"/>
          <w:b/>
          <w:sz w:val="28"/>
          <w:szCs w:val="28"/>
        </w:rPr>
        <w:t>Личностная сфера</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Сформированность представлений о таких личностных качествах людей, как доброта и злость, жадность и щедрость, лень, капризность.</w:t>
      </w:r>
    </w:p>
    <w:p w:rsidR="002C7368" w:rsidRPr="00D429AF" w:rsidRDefault="002C7368" w:rsidP="00D429AF">
      <w:pPr>
        <w:spacing w:after="0" w:line="240" w:lineRule="auto"/>
        <w:jc w:val="both"/>
        <w:rPr>
          <w:rFonts w:ascii="Times New Roman" w:hAnsi="Times New Roman"/>
          <w:sz w:val="28"/>
          <w:szCs w:val="28"/>
        </w:rPr>
      </w:pPr>
      <w:r w:rsidRPr="00D429AF">
        <w:rPr>
          <w:rFonts w:ascii="Times New Roman" w:hAnsi="Times New Roman"/>
          <w:sz w:val="28"/>
          <w:szCs w:val="28"/>
        </w:rPr>
        <w:t>Умение оценивать себя, выделяя в своем поведении эти качества.</w:t>
      </w:r>
    </w:p>
    <w:p w:rsidR="002C7368" w:rsidRPr="00D429AF" w:rsidRDefault="002C7368" w:rsidP="00D429AF">
      <w:pPr>
        <w:spacing w:after="0" w:line="240" w:lineRule="auto"/>
        <w:jc w:val="both"/>
        <w:rPr>
          <w:rFonts w:ascii="Times New Roman" w:hAnsi="Times New Roman"/>
        </w:rPr>
      </w:pPr>
      <w:r w:rsidRPr="00D429AF">
        <w:rPr>
          <w:rFonts w:ascii="Times New Roman" w:hAnsi="Times New Roman"/>
          <w:sz w:val="28"/>
          <w:szCs w:val="28"/>
        </w:rPr>
        <w:t>Проявление элементов рефлексии.</w:t>
      </w:r>
    </w:p>
    <w:p w:rsidR="002C7368" w:rsidRPr="00D429AF" w:rsidRDefault="002C7368" w:rsidP="00D429AF">
      <w:pPr>
        <w:spacing w:after="0" w:line="240" w:lineRule="auto"/>
        <w:jc w:val="both"/>
        <w:rPr>
          <w:rFonts w:ascii="Times New Roman" w:hAnsi="Times New Roman"/>
          <w:sz w:val="28"/>
          <w:szCs w:val="28"/>
        </w:rPr>
      </w:pPr>
    </w:p>
    <w:p w:rsidR="002C7368" w:rsidRPr="00D429AF" w:rsidRDefault="002C7368" w:rsidP="00D429AF">
      <w:pPr>
        <w:spacing w:after="0" w:line="240" w:lineRule="auto"/>
        <w:jc w:val="both"/>
        <w:rPr>
          <w:rFonts w:ascii="Times New Roman" w:hAnsi="Times New Roman"/>
          <w:sz w:val="28"/>
          <w:szCs w:val="28"/>
        </w:rPr>
      </w:pPr>
    </w:p>
    <w:p w:rsidR="002C7368" w:rsidRDefault="002C7368" w:rsidP="007A4A22">
      <w:pPr>
        <w:spacing w:after="0" w:line="240" w:lineRule="auto"/>
        <w:rPr>
          <w:rFonts w:ascii="Times New Roman" w:hAnsi="Times New Roman"/>
          <w:sz w:val="28"/>
          <w:szCs w:val="28"/>
        </w:rPr>
      </w:pPr>
    </w:p>
    <w:p w:rsidR="002C7368" w:rsidRPr="007A4A22" w:rsidRDefault="002C7368" w:rsidP="007A4A22">
      <w:pPr>
        <w:spacing w:after="0" w:line="240" w:lineRule="auto"/>
        <w:jc w:val="center"/>
        <w:rPr>
          <w:rFonts w:ascii="Times New Roman" w:hAnsi="Times New Roman"/>
        </w:rPr>
      </w:pPr>
      <w:r w:rsidRPr="00D429AF">
        <w:rPr>
          <w:rFonts w:ascii="Times New Roman" w:hAnsi="Times New Roman"/>
          <w:b/>
          <w:sz w:val="28"/>
          <w:szCs w:val="28"/>
        </w:rPr>
        <w:lastRenderedPageBreak/>
        <w:t>Тематическое планирование психологических занятий</w:t>
      </w:r>
    </w:p>
    <w:p w:rsidR="002C7368" w:rsidRPr="00D429AF" w:rsidRDefault="002C7368" w:rsidP="007A4A22">
      <w:pPr>
        <w:spacing w:after="0" w:line="240" w:lineRule="auto"/>
        <w:jc w:val="center"/>
        <w:rPr>
          <w:rFonts w:ascii="Times New Roman" w:hAnsi="Times New Roman"/>
          <w:b/>
          <w:sz w:val="28"/>
          <w:szCs w:val="28"/>
        </w:rPr>
      </w:pPr>
      <w:r w:rsidRPr="00D429AF">
        <w:rPr>
          <w:rFonts w:ascii="Times New Roman" w:hAnsi="Times New Roman"/>
          <w:b/>
          <w:sz w:val="28"/>
          <w:szCs w:val="28"/>
        </w:rPr>
        <w:t>для детей от 5 до 6 лет</w:t>
      </w:r>
    </w:p>
    <w:p w:rsidR="002C7368" w:rsidRPr="00D429AF" w:rsidRDefault="002C7368" w:rsidP="007A4A22">
      <w:pPr>
        <w:spacing w:after="0" w:line="240" w:lineRule="auto"/>
        <w:jc w:val="center"/>
        <w:rPr>
          <w:rFonts w:ascii="Times New Roman" w:hAnsi="Times New Roman"/>
          <w:sz w:val="28"/>
          <w:szCs w:val="28"/>
        </w:rPr>
      </w:pPr>
      <w:r w:rsidRPr="00D429AF">
        <w:rPr>
          <w:rFonts w:ascii="Times New Roman" w:hAnsi="Times New Roman"/>
          <w:b/>
          <w:sz w:val="28"/>
          <w:szCs w:val="28"/>
        </w:rPr>
        <w:t>(1 занятие в неделю по 25 минут, всего 31 занятие)</w:t>
      </w:r>
    </w:p>
    <w:tbl>
      <w:tblPr>
        <w:tblpPr w:leftFromText="180" w:rightFromText="180" w:vertAnchor="text" w:horzAnchor="margin" w:tblpY="98"/>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683"/>
        <w:gridCol w:w="835"/>
        <w:gridCol w:w="5528"/>
        <w:gridCol w:w="1560"/>
      </w:tblGrid>
      <w:tr w:rsidR="002C7368" w:rsidRPr="008A7414" w:rsidTr="00B96B94">
        <w:trPr>
          <w:trHeight w:val="711"/>
        </w:trPr>
        <w:tc>
          <w:tcPr>
            <w:tcW w:w="1683" w:type="dxa"/>
          </w:tcPr>
          <w:p w:rsidR="002C7368" w:rsidRPr="008A7414" w:rsidRDefault="002C7368" w:rsidP="0022596D">
            <w:pPr>
              <w:spacing w:after="0" w:line="240" w:lineRule="auto"/>
              <w:jc w:val="center"/>
              <w:rPr>
                <w:rFonts w:ascii="Times New Roman" w:hAnsi="Times New Roman"/>
                <w:b/>
                <w:sz w:val="28"/>
                <w:szCs w:val="28"/>
              </w:rPr>
            </w:pPr>
            <w:r w:rsidRPr="008A7414">
              <w:rPr>
                <w:rFonts w:ascii="Times New Roman" w:hAnsi="Times New Roman"/>
                <w:b/>
                <w:sz w:val="28"/>
                <w:szCs w:val="28"/>
              </w:rPr>
              <w:t>Месяц</w:t>
            </w:r>
          </w:p>
        </w:tc>
        <w:tc>
          <w:tcPr>
            <w:tcW w:w="835" w:type="dxa"/>
          </w:tcPr>
          <w:p w:rsidR="002C7368" w:rsidRPr="008A7414" w:rsidRDefault="002C7368" w:rsidP="0022596D">
            <w:pPr>
              <w:spacing w:after="0" w:line="240" w:lineRule="auto"/>
              <w:jc w:val="center"/>
              <w:rPr>
                <w:rFonts w:ascii="Times New Roman" w:hAnsi="Times New Roman"/>
                <w:b/>
                <w:sz w:val="28"/>
                <w:szCs w:val="28"/>
              </w:rPr>
            </w:pPr>
            <w:r w:rsidRPr="008A7414">
              <w:rPr>
                <w:rFonts w:ascii="Times New Roman" w:hAnsi="Times New Roman"/>
                <w:b/>
                <w:sz w:val="28"/>
                <w:szCs w:val="28"/>
              </w:rPr>
              <w:t>№</w:t>
            </w:r>
          </w:p>
        </w:tc>
        <w:tc>
          <w:tcPr>
            <w:tcW w:w="5528" w:type="dxa"/>
          </w:tcPr>
          <w:p w:rsidR="002C7368" w:rsidRPr="008A7414" w:rsidRDefault="002C7368" w:rsidP="0022596D">
            <w:pPr>
              <w:spacing w:after="0" w:line="240" w:lineRule="auto"/>
              <w:jc w:val="center"/>
              <w:rPr>
                <w:rFonts w:ascii="Times New Roman" w:hAnsi="Times New Roman"/>
                <w:b/>
                <w:sz w:val="28"/>
                <w:szCs w:val="28"/>
              </w:rPr>
            </w:pPr>
            <w:r w:rsidRPr="008A7414">
              <w:rPr>
                <w:rFonts w:ascii="Times New Roman" w:hAnsi="Times New Roman"/>
                <w:b/>
                <w:sz w:val="28"/>
                <w:szCs w:val="28"/>
              </w:rPr>
              <w:t>Темя занятия</w:t>
            </w:r>
          </w:p>
        </w:tc>
        <w:tc>
          <w:tcPr>
            <w:tcW w:w="1560" w:type="dxa"/>
          </w:tcPr>
          <w:p w:rsidR="002C7368" w:rsidRPr="008A7414" w:rsidRDefault="002C7368" w:rsidP="0022596D">
            <w:pPr>
              <w:spacing w:after="0" w:line="240" w:lineRule="auto"/>
              <w:jc w:val="center"/>
              <w:rPr>
                <w:rFonts w:ascii="Times New Roman" w:hAnsi="Times New Roman"/>
                <w:b/>
                <w:sz w:val="28"/>
                <w:szCs w:val="28"/>
              </w:rPr>
            </w:pPr>
            <w:r w:rsidRPr="008A7414">
              <w:rPr>
                <w:rFonts w:ascii="Times New Roman" w:hAnsi="Times New Roman"/>
                <w:b/>
                <w:sz w:val="28"/>
                <w:szCs w:val="28"/>
              </w:rPr>
              <w:t>Кол-во часов</w:t>
            </w:r>
          </w:p>
        </w:tc>
      </w:tr>
      <w:tr w:rsidR="002C7368" w:rsidRPr="008A7414" w:rsidTr="00B96B94">
        <w:trPr>
          <w:trHeight w:val="1257"/>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Сентябрь</w:t>
            </w:r>
          </w:p>
        </w:tc>
        <w:tc>
          <w:tcPr>
            <w:tcW w:w="835" w:type="dxa"/>
          </w:tcPr>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Знакомство</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Наша группа. Что мы умеем</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Правила поведения на занятиях</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Страна «ПСИХОЛОГиЯ»</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1267"/>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Октябрь</w:t>
            </w:r>
          </w:p>
        </w:tc>
        <w:tc>
          <w:tcPr>
            <w:tcW w:w="835" w:type="dxa"/>
          </w:tcPr>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B96B94">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Радость, грусть</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Гнев</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Удивление</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Испуг</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1260"/>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Ноябрь</w:t>
            </w:r>
          </w:p>
        </w:tc>
        <w:tc>
          <w:tcPr>
            <w:tcW w:w="835"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Спокойствие</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Словарик эмоций</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Праздник Осени</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Страна "Вообразилия"</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955"/>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Декабрь</w:t>
            </w:r>
          </w:p>
        </w:tc>
        <w:tc>
          <w:tcPr>
            <w:tcW w:w="835"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 xml:space="preserve">В гостях у сказки </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Диагностика</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Диагностика</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Новогодний праздник</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1312"/>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Январь</w:t>
            </w:r>
          </w:p>
        </w:tc>
        <w:tc>
          <w:tcPr>
            <w:tcW w:w="835"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22596D">
            <w:pPr>
              <w:spacing w:after="0" w:line="240" w:lineRule="auto"/>
              <w:rPr>
                <w:rFonts w:ascii="Times New Roman" w:hAnsi="Times New Roman"/>
                <w:sz w:val="28"/>
                <w:szCs w:val="28"/>
              </w:rPr>
            </w:pP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3</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Этикет. Внешний вид.</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Этикет. Правила поведения в общественных местах.</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Столовый этикет.</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900"/>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Февраль</w:t>
            </w:r>
          </w:p>
        </w:tc>
        <w:tc>
          <w:tcPr>
            <w:tcW w:w="835"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Подарочный этикет</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Гостевой этикет</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Волшебные средства понимания</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Защитники отечества</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720"/>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Март</w:t>
            </w:r>
          </w:p>
        </w:tc>
        <w:tc>
          <w:tcPr>
            <w:tcW w:w="835"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Мамины помощники</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Я и моя семья</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Я и мои друзья</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Я и мое имя.</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r w:rsidR="002C7368" w:rsidRPr="008A7414" w:rsidTr="00B96B94">
        <w:trPr>
          <w:trHeight w:val="825"/>
        </w:trPr>
        <w:tc>
          <w:tcPr>
            <w:tcW w:w="1683" w:type="dxa"/>
          </w:tcPr>
          <w:p w:rsidR="002C7368" w:rsidRPr="008A7414" w:rsidRDefault="002C7368" w:rsidP="0022596D">
            <w:pPr>
              <w:spacing w:after="0" w:line="240" w:lineRule="auto"/>
              <w:jc w:val="center"/>
              <w:rPr>
                <w:rFonts w:ascii="Times New Roman" w:hAnsi="Times New Roman"/>
                <w:sz w:val="28"/>
                <w:szCs w:val="28"/>
              </w:rPr>
            </w:pPr>
          </w:p>
          <w:p w:rsidR="002C7368" w:rsidRPr="008A7414" w:rsidRDefault="002C7368" w:rsidP="0022596D">
            <w:pPr>
              <w:spacing w:after="0" w:line="240" w:lineRule="auto"/>
              <w:jc w:val="center"/>
              <w:rPr>
                <w:rFonts w:ascii="Times New Roman" w:hAnsi="Times New Roman"/>
                <w:sz w:val="28"/>
                <w:szCs w:val="28"/>
              </w:rPr>
            </w:pPr>
            <w:r w:rsidRPr="008A7414">
              <w:rPr>
                <w:rFonts w:ascii="Times New Roman" w:hAnsi="Times New Roman"/>
                <w:sz w:val="28"/>
                <w:szCs w:val="28"/>
              </w:rPr>
              <w:t>Апрель</w:t>
            </w:r>
          </w:p>
        </w:tc>
        <w:tc>
          <w:tcPr>
            <w:tcW w:w="835"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1</w:t>
            </w:r>
          </w:p>
          <w:p w:rsidR="002C7368" w:rsidRPr="008A7414" w:rsidRDefault="002C7368" w:rsidP="0022596D">
            <w:pPr>
              <w:spacing w:after="0" w:line="240" w:lineRule="auto"/>
              <w:rPr>
                <w:rFonts w:ascii="Times New Roman" w:hAnsi="Times New Roman"/>
                <w:sz w:val="28"/>
                <w:szCs w:val="28"/>
              </w:rPr>
            </w:pPr>
          </w:p>
          <w:p w:rsidR="002C7368" w:rsidRPr="008A7414" w:rsidRDefault="002C7368" w:rsidP="0022596D">
            <w:pPr>
              <w:spacing w:after="0" w:line="240" w:lineRule="auto"/>
              <w:rPr>
                <w:rFonts w:ascii="Times New Roman" w:hAnsi="Times New Roman"/>
                <w:sz w:val="28"/>
                <w:szCs w:val="28"/>
              </w:rPr>
            </w:pP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2</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3</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4</w:t>
            </w:r>
          </w:p>
        </w:tc>
        <w:tc>
          <w:tcPr>
            <w:tcW w:w="5528" w:type="dxa"/>
          </w:tcPr>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Страна «Я». Черты характера</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(добрый - злой, ленивый - трудолюбивый, щедрый - жадный и т.д.)</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Я особенный</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Итоговая диагностика</w:t>
            </w:r>
          </w:p>
          <w:p w:rsidR="002C7368" w:rsidRPr="008A7414" w:rsidRDefault="002C7368" w:rsidP="0022596D">
            <w:pPr>
              <w:spacing w:after="0" w:line="240" w:lineRule="auto"/>
              <w:rPr>
                <w:rFonts w:ascii="Times New Roman" w:hAnsi="Times New Roman"/>
                <w:sz w:val="28"/>
                <w:szCs w:val="28"/>
              </w:rPr>
            </w:pPr>
            <w:r w:rsidRPr="008A7414">
              <w:rPr>
                <w:rFonts w:ascii="Times New Roman" w:hAnsi="Times New Roman"/>
                <w:sz w:val="28"/>
                <w:szCs w:val="28"/>
              </w:rPr>
              <w:t>Итоговая диагностика</w:t>
            </w:r>
          </w:p>
        </w:tc>
        <w:tc>
          <w:tcPr>
            <w:tcW w:w="1560" w:type="dxa"/>
          </w:tcPr>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p>
          <w:p w:rsidR="002C7368" w:rsidRPr="008A7414" w:rsidRDefault="002C7368" w:rsidP="008F0C12">
            <w:pPr>
              <w:spacing w:after="0" w:line="240" w:lineRule="auto"/>
              <w:jc w:val="center"/>
              <w:rPr>
                <w:rFonts w:ascii="Times New Roman" w:hAnsi="Times New Roman"/>
                <w:sz w:val="28"/>
                <w:szCs w:val="28"/>
              </w:rPr>
            </w:pP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p w:rsidR="002C7368" w:rsidRPr="008A7414" w:rsidRDefault="002C7368" w:rsidP="008F0C12">
            <w:pPr>
              <w:spacing w:after="0" w:line="240" w:lineRule="auto"/>
              <w:jc w:val="center"/>
              <w:rPr>
                <w:rFonts w:ascii="Times New Roman" w:hAnsi="Times New Roman"/>
                <w:sz w:val="28"/>
                <w:szCs w:val="28"/>
              </w:rPr>
            </w:pPr>
            <w:r w:rsidRPr="008A7414">
              <w:rPr>
                <w:rFonts w:ascii="Times New Roman" w:hAnsi="Times New Roman"/>
                <w:sz w:val="28"/>
                <w:szCs w:val="28"/>
              </w:rPr>
              <w:t>1</w:t>
            </w:r>
          </w:p>
        </w:tc>
      </w:tr>
    </w:tbl>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Pr="0022596D" w:rsidRDefault="002C7368" w:rsidP="0022596D">
      <w:pPr>
        <w:spacing w:after="0" w:line="240" w:lineRule="auto"/>
        <w:jc w:val="center"/>
        <w:rPr>
          <w:rFonts w:ascii="Times New Roman" w:hAnsi="Times New Roman"/>
          <w:sz w:val="28"/>
          <w:szCs w:val="28"/>
        </w:rPr>
      </w:pPr>
      <w:r w:rsidRPr="0022596D">
        <w:rPr>
          <w:rFonts w:ascii="Times New Roman" w:hAnsi="Times New Roman"/>
          <w:sz w:val="28"/>
          <w:szCs w:val="28"/>
        </w:rPr>
        <w:lastRenderedPageBreak/>
        <w:t>Календарно-тематическое планирование</w:t>
      </w:r>
    </w:p>
    <w:p w:rsidR="002C7368" w:rsidRPr="0022596D" w:rsidRDefault="002C7368" w:rsidP="0022596D">
      <w:pPr>
        <w:spacing w:after="0" w:line="240" w:lineRule="auto"/>
        <w:jc w:val="center"/>
        <w:rPr>
          <w:rFonts w:ascii="Times New Roman" w:hAnsi="Times New Roman"/>
          <w:sz w:val="28"/>
          <w:szCs w:val="28"/>
        </w:rPr>
      </w:pPr>
      <w:r w:rsidRPr="0022596D">
        <w:rPr>
          <w:rFonts w:ascii="Times New Roman" w:hAnsi="Times New Roman"/>
          <w:sz w:val="28"/>
          <w:szCs w:val="28"/>
        </w:rPr>
        <w:t xml:space="preserve">по программе психолого-педагогических занятий для дошкольников </w:t>
      </w:r>
    </w:p>
    <w:p w:rsidR="002C7368" w:rsidRPr="0022596D" w:rsidRDefault="002C7368" w:rsidP="0022596D">
      <w:pPr>
        <w:spacing w:after="0" w:line="240" w:lineRule="auto"/>
        <w:jc w:val="center"/>
        <w:rPr>
          <w:rFonts w:ascii="Times New Roman" w:hAnsi="Times New Roman"/>
          <w:sz w:val="28"/>
          <w:szCs w:val="28"/>
        </w:rPr>
      </w:pPr>
      <w:r w:rsidRPr="0022596D">
        <w:rPr>
          <w:rFonts w:ascii="Times New Roman" w:hAnsi="Times New Roman"/>
          <w:sz w:val="28"/>
          <w:szCs w:val="28"/>
        </w:rPr>
        <w:t xml:space="preserve"> 5 - 6 лет Н.Ю. Куражева, Н.В. Вараева, А.С. Тузаева, И.А. Козлова </w:t>
      </w:r>
    </w:p>
    <w:p w:rsidR="002C7368" w:rsidRPr="0022596D" w:rsidRDefault="002C7368" w:rsidP="0022596D">
      <w:pPr>
        <w:spacing w:after="0" w:line="240" w:lineRule="auto"/>
        <w:jc w:val="center"/>
        <w:rPr>
          <w:rFonts w:ascii="Times New Roman" w:hAnsi="Times New Roman"/>
          <w:sz w:val="28"/>
          <w:szCs w:val="28"/>
        </w:rPr>
      </w:pPr>
      <w:r w:rsidRPr="0022596D">
        <w:rPr>
          <w:rFonts w:ascii="Times New Roman" w:hAnsi="Times New Roman"/>
          <w:sz w:val="28"/>
          <w:szCs w:val="28"/>
        </w:rPr>
        <w:t>"ЦВЕТИК - СЕМИЦВЕТИК"</w:t>
      </w:r>
    </w:p>
    <w:p w:rsidR="002C7368" w:rsidRDefault="002C7368" w:rsidP="00662982">
      <w:pPr>
        <w:spacing w:after="0"/>
        <w:jc w:val="center"/>
        <w:rPr>
          <w:b/>
        </w:rPr>
      </w:pPr>
    </w:p>
    <w:p w:rsidR="002C7368" w:rsidRPr="00662982" w:rsidRDefault="002C7368" w:rsidP="00662982">
      <w:pPr>
        <w:spacing w:after="0"/>
        <w:jc w:val="center"/>
        <w:rPr>
          <w:b/>
        </w:rPr>
      </w:pPr>
      <w:r>
        <w:rPr>
          <w:b/>
        </w:rPr>
        <w:t>С</w:t>
      </w:r>
      <w:r w:rsidRPr="00662982">
        <w:rPr>
          <w:b/>
        </w:rPr>
        <w:t>ентябрь</w:t>
      </w:r>
    </w:p>
    <w:tbl>
      <w:tblPr>
        <w:tblpPr w:leftFromText="180" w:rightFromText="180" w:vertAnchor="text" w:horzAnchor="margin" w:tblpXSpec="center" w:tblpY="118"/>
        <w:tblW w:w="10490" w:type="dxa"/>
        <w:tblLayout w:type="fixed"/>
        <w:tblCellMar>
          <w:left w:w="0" w:type="dxa"/>
          <w:right w:w="0" w:type="dxa"/>
        </w:tblCellMar>
        <w:tblLook w:val="00A0"/>
      </w:tblPr>
      <w:tblGrid>
        <w:gridCol w:w="471"/>
        <w:gridCol w:w="1656"/>
        <w:gridCol w:w="1746"/>
        <w:gridCol w:w="3499"/>
        <w:gridCol w:w="3118"/>
      </w:tblGrid>
      <w:tr w:rsidR="002C7368" w:rsidRPr="008A7414" w:rsidTr="00155A3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jc w:val="center"/>
              <w:rPr>
                <w:i/>
                <w:color w:val="000000"/>
              </w:rPr>
            </w:pPr>
            <w:r w:rsidRPr="008A7414">
              <w:rPr>
                <w:b/>
                <w:bCs/>
                <w:i/>
                <w:color w:val="000000"/>
              </w:rPr>
              <w:t>№</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jc w:val="center"/>
              <w:rPr>
                <w:i/>
                <w:color w:val="000000"/>
              </w:rPr>
            </w:pPr>
            <w:r w:rsidRPr="008A7414">
              <w:rPr>
                <w:b/>
                <w:bCs/>
                <w:i/>
                <w:color w:val="000000"/>
              </w:rPr>
              <w:t>Название занятия</w:t>
            </w:r>
          </w:p>
        </w:tc>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jc w:val="center"/>
              <w:rPr>
                <w:i/>
                <w:color w:val="000000"/>
              </w:rPr>
            </w:pPr>
            <w:r w:rsidRPr="008A7414">
              <w:rPr>
                <w:b/>
                <w:bCs/>
                <w:i/>
                <w:color w:val="000000"/>
              </w:rPr>
              <w:t>Источник</w:t>
            </w:r>
          </w:p>
        </w:tc>
        <w:tc>
          <w:tcPr>
            <w:tcW w:w="3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jc w:val="center"/>
              <w:rPr>
                <w:i/>
                <w:color w:val="000000"/>
              </w:rPr>
            </w:pPr>
            <w:r w:rsidRPr="008A7414">
              <w:rPr>
                <w:b/>
                <w:bCs/>
                <w:i/>
                <w:color w:val="000000"/>
              </w:rPr>
              <w:t>Цель</w:t>
            </w:r>
          </w:p>
        </w:tc>
        <w:tc>
          <w:tcPr>
            <w:tcW w:w="31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jc w:val="center"/>
              <w:rPr>
                <w:i/>
                <w:color w:val="000000"/>
              </w:rPr>
            </w:pPr>
            <w:r w:rsidRPr="008A7414">
              <w:rPr>
                <w:b/>
                <w:bCs/>
                <w:i/>
                <w:color w:val="000000"/>
              </w:rPr>
              <w:t>Материалы</w:t>
            </w:r>
          </w:p>
        </w:tc>
      </w:tr>
      <w:tr w:rsidR="002C7368" w:rsidRPr="008A7414" w:rsidTr="00155A3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widowControl w:val="0"/>
              <w:suppressAutoHyphens/>
              <w:autoSpaceDN w:val="0"/>
              <w:textAlignment w:val="baseline"/>
              <w:rPr>
                <w:i/>
                <w:kern w:val="3"/>
              </w:rPr>
            </w:pPr>
            <w:r w:rsidRPr="008A7414">
              <w:rPr>
                <w:i/>
                <w:kern w:val="3"/>
              </w:rPr>
              <w:t>1.</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widowControl w:val="0"/>
              <w:suppressAutoHyphens/>
              <w:autoSpaceDN w:val="0"/>
              <w:jc w:val="center"/>
              <w:textAlignment w:val="baseline"/>
              <w:rPr>
                <w:b/>
                <w:i/>
                <w:kern w:val="3"/>
              </w:rPr>
            </w:pPr>
            <w:r w:rsidRPr="008A7414">
              <w:rPr>
                <w:b/>
                <w:i/>
                <w:kern w:val="3"/>
              </w:rPr>
              <w:t>Экспресс - диагностика в детском саду</w:t>
            </w:r>
          </w:p>
        </w:tc>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widowControl w:val="0"/>
              <w:suppressAutoHyphens/>
              <w:autoSpaceDN w:val="0"/>
              <w:spacing w:after="0" w:line="240" w:lineRule="auto"/>
              <w:jc w:val="center"/>
              <w:textAlignment w:val="baseline"/>
              <w:rPr>
                <w:i/>
                <w:kern w:val="3"/>
              </w:rPr>
            </w:pPr>
            <w:r w:rsidRPr="008A7414">
              <w:rPr>
                <w:i/>
                <w:kern w:val="3"/>
              </w:rPr>
              <w:t xml:space="preserve">Н.Н. Павлова, </w:t>
            </w:r>
          </w:p>
          <w:p w:rsidR="002C7368" w:rsidRPr="008A7414" w:rsidRDefault="002C7368" w:rsidP="00F17E7C">
            <w:pPr>
              <w:widowControl w:val="0"/>
              <w:suppressAutoHyphens/>
              <w:autoSpaceDN w:val="0"/>
              <w:spacing w:after="0" w:line="240" w:lineRule="auto"/>
              <w:jc w:val="center"/>
              <w:textAlignment w:val="baseline"/>
              <w:rPr>
                <w:i/>
                <w:kern w:val="3"/>
              </w:rPr>
            </w:pPr>
            <w:r w:rsidRPr="008A7414">
              <w:rPr>
                <w:i/>
                <w:kern w:val="3"/>
              </w:rPr>
              <w:t>Л.Г. Руденко, «Экспресс – диагностика в детском саду».</w:t>
            </w:r>
          </w:p>
          <w:p w:rsidR="002C7368" w:rsidRPr="008A7414" w:rsidRDefault="002C7368" w:rsidP="00F17E7C">
            <w:pPr>
              <w:widowControl w:val="0"/>
              <w:suppressAutoHyphens/>
              <w:autoSpaceDN w:val="0"/>
              <w:spacing w:after="0"/>
              <w:jc w:val="center"/>
              <w:textAlignment w:val="baseline"/>
              <w:rPr>
                <w:i/>
                <w:kern w:val="3"/>
              </w:rPr>
            </w:pPr>
          </w:p>
        </w:tc>
        <w:tc>
          <w:tcPr>
            <w:tcW w:w="3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widowControl w:val="0"/>
              <w:suppressAutoHyphens/>
              <w:autoSpaceDN w:val="0"/>
              <w:textAlignment w:val="baseline"/>
              <w:rPr>
                <w:i/>
                <w:kern w:val="3"/>
              </w:rPr>
            </w:pPr>
            <w:r w:rsidRPr="008A7414">
              <w:rPr>
                <w:i/>
                <w:kern w:val="3"/>
              </w:rPr>
              <w:t>Экспресс-диагностика позволяет выявить уровень интеллектуального развития, произвольности, особенности личностной сферы.</w:t>
            </w:r>
          </w:p>
        </w:tc>
        <w:tc>
          <w:tcPr>
            <w:tcW w:w="31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widowControl w:val="0"/>
              <w:suppressAutoHyphens/>
              <w:autoSpaceDN w:val="0"/>
              <w:textAlignment w:val="baseline"/>
              <w:rPr>
                <w:i/>
                <w:kern w:val="3"/>
              </w:rPr>
            </w:pPr>
            <w:r w:rsidRPr="008A7414">
              <w:rPr>
                <w:i/>
                <w:kern w:val="3"/>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bl>
    <w:p w:rsidR="002C7368" w:rsidRDefault="002C7368" w:rsidP="003F0CA5">
      <w:pPr>
        <w:spacing w:after="0"/>
      </w:pPr>
    </w:p>
    <w:p w:rsidR="002C7368" w:rsidRPr="003267BC" w:rsidRDefault="002C7368" w:rsidP="003F0CA5">
      <w:pPr>
        <w:spacing w:after="0"/>
        <w:jc w:val="center"/>
        <w:rPr>
          <w:b/>
        </w:rPr>
      </w:pPr>
      <w:r>
        <w:rPr>
          <w:b/>
        </w:rPr>
        <w:t>Октябрь</w:t>
      </w:r>
    </w:p>
    <w:tbl>
      <w:tblPr>
        <w:tblpPr w:leftFromText="180" w:rightFromText="180" w:vertAnchor="text" w:horzAnchor="margin" w:tblpXSpec="center" w:tblpY="118"/>
        <w:tblW w:w="10490" w:type="dxa"/>
        <w:tblLayout w:type="fixed"/>
        <w:tblCellMar>
          <w:left w:w="0" w:type="dxa"/>
          <w:right w:w="0" w:type="dxa"/>
        </w:tblCellMar>
        <w:tblLook w:val="00A0"/>
      </w:tblPr>
      <w:tblGrid>
        <w:gridCol w:w="471"/>
        <w:gridCol w:w="1656"/>
        <w:gridCol w:w="1604"/>
        <w:gridCol w:w="3924"/>
        <w:gridCol w:w="2835"/>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jc w:val="center"/>
              <w:rPr>
                <w:i/>
                <w:color w:val="000000"/>
              </w:rPr>
            </w:pPr>
            <w:r w:rsidRPr="008A7414">
              <w:rPr>
                <w:b/>
                <w:bCs/>
                <w:i/>
                <w:color w:val="000000"/>
              </w:rPr>
              <w:t>№</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jc w:val="center"/>
              <w:rPr>
                <w:i/>
                <w:color w:val="000000"/>
              </w:rPr>
            </w:pPr>
            <w:r w:rsidRPr="008A7414">
              <w:rPr>
                <w:b/>
                <w:bCs/>
                <w:i/>
                <w:color w:val="000000"/>
              </w:rPr>
              <w:t>Название занятия</w:t>
            </w:r>
          </w:p>
        </w:tc>
        <w:tc>
          <w:tcPr>
            <w:tcW w:w="16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jc w:val="center"/>
              <w:rPr>
                <w:i/>
                <w:color w:val="000000"/>
              </w:rPr>
            </w:pPr>
            <w:r w:rsidRPr="008A7414">
              <w:rPr>
                <w:b/>
                <w:bCs/>
                <w:i/>
                <w:color w:val="000000"/>
              </w:rPr>
              <w:t>Источник</w:t>
            </w:r>
          </w:p>
        </w:tc>
        <w:tc>
          <w:tcPr>
            <w:tcW w:w="39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jc w:val="center"/>
              <w:rPr>
                <w:i/>
                <w:color w:val="000000"/>
              </w:rPr>
            </w:pPr>
            <w:r w:rsidRPr="008A7414">
              <w:rPr>
                <w:b/>
                <w:bCs/>
                <w:i/>
                <w:color w:val="000000"/>
              </w:rPr>
              <w:t>Цель</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jc w:val="center"/>
              <w:rPr>
                <w:i/>
                <w:color w:val="000000"/>
              </w:rPr>
            </w:pPr>
            <w:r w:rsidRPr="008A7414">
              <w:rPr>
                <w:b/>
                <w:bCs/>
                <w:i/>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t>1.</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b/>
                <w:bCs/>
                <w:i/>
                <w:color w:val="000000"/>
              </w:rPr>
              <w:t>Знакомство</w:t>
            </w:r>
          </w:p>
        </w:tc>
        <w:tc>
          <w:tcPr>
            <w:tcW w:w="16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i/>
                <w:color w:val="000000"/>
              </w:rPr>
              <w:t>Н.Ю. Куражева «Цветик - Семицветик» стр. 14</w:t>
            </w:r>
          </w:p>
        </w:tc>
        <w:tc>
          <w:tcPr>
            <w:tcW w:w="39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t>Игрушка Петрушка, клубок ниток, «волшебная» палочка», карандаши, бумага, изображение поляны, музыкальное сопровождение.</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t>2.</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b/>
                <w:bCs/>
                <w:i/>
                <w:color w:val="000000"/>
              </w:rPr>
              <w:t>Наша группа. Что мы умеем.</w:t>
            </w:r>
          </w:p>
        </w:tc>
        <w:tc>
          <w:tcPr>
            <w:tcW w:w="16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i/>
                <w:color w:val="000000"/>
              </w:rPr>
              <w:t>Н.Ю. Куражева «Цветик - Семицветик» стр. 18</w:t>
            </w:r>
          </w:p>
        </w:tc>
        <w:tc>
          <w:tcPr>
            <w:tcW w:w="39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rPr>
                <w:i/>
                <w:color w:val="000000"/>
              </w:rPr>
            </w:pPr>
            <w:r w:rsidRPr="008A7414">
              <w:rPr>
                <w:i/>
                <w:color w:val="000000"/>
              </w:rPr>
              <w:t>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мышление, воображение. Развивать мелкую и общую моторику. Развивать навыки самосознания.</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t>Игрушка Петрушка, магнитофон, разрезанные картинки, 2 картинки для игры 2Найди 10 отличий»,указка, игрушка (кегли), карандаши, бумага, платок.</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t>3.</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b/>
                <w:bCs/>
                <w:i/>
                <w:color w:val="000000"/>
              </w:rPr>
              <w:t xml:space="preserve">Правила </w:t>
            </w:r>
            <w:r w:rsidRPr="008A7414">
              <w:rPr>
                <w:b/>
                <w:bCs/>
                <w:i/>
                <w:color w:val="000000"/>
              </w:rPr>
              <w:lastRenderedPageBreak/>
              <w:t>поведения на занятиях.</w:t>
            </w:r>
          </w:p>
        </w:tc>
        <w:tc>
          <w:tcPr>
            <w:tcW w:w="16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i/>
                <w:color w:val="000000"/>
              </w:rPr>
              <w:lastRenderedPageBreak/>
              <w:t xml:space="preserve">Н.Ю. Куражева </w:t>
            </w:r>
            <w:r w:rsidRPr="008A7414">
              <w:rPr>
                <w:i/>
                <w:color w:val="000000"/>
              </w:rPr>
              <w:lastRenderedPageBreak/>
              <w:t>«Цветик - Семицветик» стр. 22</w:t>
            </w:r>
          </w:p>
        </w:tc>
        <w:tc>
          <w:tcPr>
            <w:tcW w:w="39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rPr>
                <w:i/>
                <w:color w:val="000000"/>
              </w:rPr>
            </w:pPr>
            <w:r w:rsidRPr="008A7414">
              <w:rPr>
                <w:i/>
                <w:color w:val="000000"/>
              </w:rPr>
              <w:lastRenderedPageBreak/>
              <w:t xml:space="preserve">Познакомить детей с правилами </w:t>
            </w:r>
            <w:r w:rsidRPr="008A7414">
              <w:rPr>
                <w:i/>
                <w:color w:val="000000"/>
              </w:rPr>
              <w:lastRenderedPageBreak/>
              <w:t>поведения группе. Продолжать формировать навыки вербального и невербального общения, вежливого обращения. Развивать внимание, память, наглядно-образное и словесно-логическое мышление. Развивать мелкую и общую моторику. Снятие эмоционального и телесного напряжения.</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lastRenderedPageBreak/>
              <w:t xml:space="preserve">Игрушка Петрушка, </w:t>
            </w:r>
            <w:r w:rsidRPr="008A7414">
              <w:rPr>
                <w:i/>
                <w:color w:val="000000"/>
              </w:rPr>
              <w:lastRenderedPageBreak/>
              <w:t>шкатулка, нарисованные ключи, письмо от Феи, магнитофон, карандаши, рабочие тетради, мяч, картинки со схематическими изображением правил.</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rPr>
                <w:i/>
                <w:color w:val="000000"/>
              </w:rPr>
            </w:pPr>
            <w:r w:rsidRPr="008A7414">
              <w:rPr>
                <w:i/>
                <w:color w:val="000000"/>
              </w:rPr>
              <w:lastRenderedPageBreak/>
              <w:t>4.</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b/>
                <w:bCs/>
                <w:i/>
                <w:color w:val="000000"/>
              </w:rPr>
              <w:t xml:space="preserve">Страна </w:t>
            </w:r>
            <w:r w:rsidRPr="008A7414">
              <w:rPr>
                <w:b/>
                <w:bCs/>
                <w:i/>
                <w:color w:val="000000"/>
                <w:sz w:val="20"/>
                <w:szCs w:val="20"/>
              </w:rPr>
              <w:t>«ПСИХОЛОГИЯ»</w:t>
            </w:r>
          </w:p>
        </w:tc>
        <w:tc>
          <w:tcPr>
            <w:tcW w:w="16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i/>
                <w:color w:val="000000"/>
              </w:rPr>
            </w:pPr>
            <w:r w:rsidRPr="008A7414">
              <w:rPr>
                <w:i/>
                <w:color w:val="000000"/>
              </w:rPr>
              <w:t>Н.Ю. Куражева «Цветик - Семицветик» стр. 27</w:t>
            </w:r>
          </w:p>
        </w:tc>
        <w:tc>
          <w:tcPr>
            <w:tcW w:w="39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rPr>
                <w:i/>
                <w:color w:val="000000"/>
              </w:rPr>
            </w:pPr>
            <w:r w:rsidRPr="008A7414">
              <w:rPr>
                <w:i/>
                <w:color w:val="000000"/>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rPr>
                <w:i/>
                <w:color w:val="000000"/>
              </w:rPr>
            </w:pPr>
            <w:r w:rsidRPr="008A7414">
              <w:rPr>
                <w:i/>
                <w:color w:val="000000"/>
              </w:rPr>
              <w:t>Игрушка Петрушка, карта страны «ПСИХОЛОГиЯ», смайлики, рабочие тетради, цветные карандаши, демонстрационный материал к заданию «Раскрась коврик», настольно-печатная игра «Театр настроения», 3 пары следов.</w:t>
            </w:r>
          </w:p>
        </w:tc>
      </w:tr>
    </w:tbl>
    <w:p w:rsidR="002C7368" w:rsidRDefault="002C7368" w:rsidP="003F0CA5">
      <w:pPr>
        <w:spacing w:after="0" w:line="270" w:lineRule="atLeast"/>
        <w:jc w:val="center"/>
        <w:rPr>
          <w:b/>
          <w:bCs/>
          <w:color w:val="000000"/>
        </w:rPr>
      </w:pPr>
      <w:bookmarkStart w:id="0" w:name="23"/>
      <w:bookmarkStart w:id="1" w:name="a62ba182e1e39b87c9880c83c70aaf01defb957b"/>
      <w:bookmarkEnd w:id="0"/>
      <w:bookmarkEnd w:id="1"/>
    </w:p>
    <w:p w:rsidR="002C7368" w:rsidRDefault="002C7368" w:rsidP="003F0CA5">
      <w:pPr>
        <w:spacing w:after="0" w:line="270" w:lineRule="atLeast"/>
        <w:jc w:val="center"/>
        <w:rPr>
          <w:b/>
          <w:bCs/>
          <w:color w:val="000000"/>
        </w:rPr>
      </w:pPr>
      <w:r>
        <w:rPr>
          <w:b/>
          <w:bCs/>
          <w:color w:val="000000"/>
        </w:rPr>
        <w:t>Ноябрь</w:t>
      </w:r>
    </w:p>
    <w:tbl>
      <w:tblPr>
        <w:tblpPr w:leftFromText="180" w:rightFromText="180" w:vertAnchor="text" w:horzAnchor="margin" w:tblpXSpec="center" w:tblpY="233"/>
        <w:tblW w:w="10490" w:type="dxa"/>
        <w:tblCellMar>
          <w:left w:w="0" w:type="dxa"/>
          <w:right w:w="0" w:type="dxa"/>
        </w:tblCellMar>
        <w:tblLook w:val="00A0"/>
      </w:tblPr>
      <w:tblGrid>
        <w:gridCol w:w="471"/>
        <w:gridCol w:w="1656"/>
        <w:gridCol w:w="1559"/>
        <w:gridCol w:w="4014"/>
        <w:gridCol w:w="2790"/>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line="240" w:lineRule="atLeast"/>
              <w:jc w:val="center"/>
              <w:rPr>
                <w:color w:val="000000"/>
              </w:rPr>
            </w:pPr>
            <w:r w:rsidRPr="008A7414">
              <w:rPr>
                <w:b/>
                <w:bCs/>
                <w:color w:val="000000"/>
              </w:rPr>
              <w:t>№</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Название занятия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Источник</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Цель</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after="0" w:line="240" w:lineRule="atLeast"/>
              <w:rPr>
                <w:color w:val="000000"/>
              </w:rPr>
            </w:pPr>
            <w:r w:rsidRPr="008A7414">
              <w:rPr>
                <w:color w:val="000000"/>
              </w:rPr>
              <w:t>1.</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after="0" w:line="240" w:lineRule="atLeast"/>
              <w:jc w:val="center"/>
              <w:rPr>
                <w:b/>
                <w:bCs/>
                <w:color w:val="000000"/>
              </w:rPr>
            </w:pPr>
            <w:r w:rsidRPr="008A7414">
              <w:rPr>
                <w:b/>
                <w:bCs/>
                <w:color w:val="000000"/>
              </w:rPr>
              <w:t>Радость,</w:t>
            </w:r>
          </w:p>
          <w:p w:rsidR="002C7368" w:rsidRPr="008A7414" w:rsidRDefault="002C7368" w:rsidP="00F17E7C">
            <w:pPr>
              <w:spacing w:after="0" w:line="240" w:lineRule="atLeast"/>
              <w:jc w:val="center"/>
              <w:rPr>
                <w:color w:val="000000"/>
              </w:rPr>
            </w:pPr>
            <w:r w:rsidRPr="008A7414">
              <w:rPr>
                <w:b/>
                <w:bCs/>
                <w:color w:val="000000"/>
              </w:rPr>
              <w:t>Грусть</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after="0" w:line="240" w:lineRule="atLeast"/>
              <w:jc w:val="center"/>
              <w:rPr>
                <w:color w:val="000000"/>
              </w:rPr>
            </w:pPr>
            <w:r w:rsidRPr="008A7414">
              <w:rPr>
                <w:color w:val="000000"/>
              </w:rPr>
              <w:t>Н.Ю. Куражева «Цветик - Семицветик» стр. 31</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after="0" w:line="240" w:lineRule="atLeast"/>
              <w:rPr>
                <w:color w:val="000000"/>
              </w:rPr>
            </w:pPr>
            <w:r w:rsidRPr="008A7414">
              <w:rPr>
                <w:color w:val="000000"/>
              </w:rPr>
              <w:t>Познакомить детей с чувством радости, грусти.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поступок.(Ребёнок имеет право на любую эмоцию, которая помогает ему обогатить собственный жизненный опыт.) учить детей выражать чувство радости в рисунке.</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after="0" w:line="240" w:lineRule="atLeast"/>
              <w:rPr>
                <w:color w:val="000000"/>
              </w:rPr>
            </w:pPr>
            <w:r w:rsidRPr="008A7414">
              <w:rPr>
                <w:color w:val="000000"/>
              </w:rPr>
              <w:t>Магнитофон, аудиозаписи К. Орф «Осень. Гномы», Д. Христов «Золотые капельки», сюжетные картины «Радость», «Грусть», муляжи и карточки с изображением разных ягод, радостных и грустных сказочных персонажей и животных цветные карандаши</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after="0" w:line="240" w:lineRule="atLeast"/>
              <w:rPr>
                <w:color w:val="000000"/>
              </w:rPr>
            </w:pPr>
            <w:r w:rsidRPr="008A7414">
              <w:rPr>
                <w:color w:val="000000"/>
              </w:rPr>
              <w:t>2.</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b/>
                <w:bCs/>
                <w:color w:val="000000"/>
              </w:rPr>
              <w:t>Гнев</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38</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Познакомить детей с чувством гнева. Обучение различению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 xml:space="preserve">аудиозаписи музыки Е. Ботлярова «Драчун» и В. Гаврилина «Крот и червяк», сюжетная картина «Гнев», персонажи Веселинка, Грустинка. Злинка, игрушки бибабо, белочка и зайчик, мишень, большая </w:t>
            </w:r>
            <w:r w:rsidRPr="008A7414">
              <w:rPr>
                <w:color w:val="000000"/>
              </w:rPr>
              <w:lastRenderedPageBreak/>
              <w:t>картонная труба наполненная поролоном для погашения звука, два воздушных шарика, мыльные пузыри, мешочек с фасолью или горохом (для каждого ребёнка), набор цветных карандашей</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lastRenderedPageBreak/>
              <w:t>3.</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b/>
                <w:bCs/>
                <w:color w:val="000000"/>
              </w:rPr>
              <w:t>Удивление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42</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Формировать навыки адекватного эмоционального реагирования на совершенное действие или поступок. Учить детей выражать чувство удивления на рисунке.</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"Удивлинка".</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4.</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jc w:val="center"/>
              <w:rPr>
                <w:color w:val="000000"/>
              </w:rPr>
            </w:pPr>
            <w:r w:rsidRPr="008A7414">
              <w:rPr>
                <w:b/>
                <w:bCs/>
                <w:color w:val="000000"/>
              </w:rPr>
              <w:t>Испуг</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48</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Познакомить детей с эмоцией испуг. Учить детей узнавать эмоцию испуг по его проявлениям. Развивать умение справляться с чувством страха. Учить детей выражать чувство страха в рисунке.</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Магнитофон, аудиозапись музыки Э.Грига «Шествие гномов» или «В пещере горного короля» и музыки Ф. Бургмюллера «Баллада», аудиокассеты из серии «Звуки. Глосса. Шумы окружающего мира», «Транспорт. Боевые действия.», картина «страх», набор цветных карандашей и рабочие тетради, персонаж "Пуглинка".</w:t>
            </w:r>
          </w:p>
        </w:tc>
      </w:tr>
    </w:tbl>
    <w:p w:rsidR="002C7368" w:rsidRDefault="002C7368" w:rsidP="003F0CA5">
      <w:pPr>
        <w:spacing w:after="0" w:line="270" w:lineRule="atLeast"/>
        <w:jc w:val="center"/>
        <w:rPr>
          <w:b/>
          <w:bCs/>
          <w:color w:val="000000"/>
        </w:rPr>
      </w:pPr>
    </w:p>
    <w:p w:rsidR="002C7368" w:rsidRPr="00103DAF" w:rsidRDefault="002C7368" w:rsidP="003F0CA5">
      <w:pPr>
        <w:spacing w:after="0" w:line="270" w:lineRule="atLeast"/>
        <w:jc w:val="center"/>
        <w:rPr>
          <w:b/>
          <w:bCs/>
          <w:color w:val="000000"/>
        </w:rPr>
      </w:pPr>
      <w:bookmarkStart w:id="2" w:name="69971b6fa64d9cae6c8d0d3f7ec30292cf48b97f"/>
      <w:bookmarkStart w:id="3" w:name="24"/>
      <w:bookmarkEnd w:id="2"/>
      <w:bookmarkEnd w:id="3"/>
      <w:r>
        <w:rPr>
          <w:b/>
          <w:bCs/>
          <w:color w:val="000000"/>
        </w:rPr>
        <w:t>Декабрь</w:t>
      </w:r>
    </w:p>
    <w:tbl>
      <w:tblPr>
        <w:tblpPr w:leftFromText="180" w:rightFromText="180" w:vertAnchor="text" w:horzAnchor="margin" w:tblpXSpec="center" w:tblpY="305"/>
        <w:tblW w:w="10490" w:type="dxa"/>
        <w:tblLayout w:type="fixed"/>
        <w:tblCellMar>
          <w:left w:w="0" w:type="dxa"/>
          <w:right w:w="0" w:type="dxa"/>
        </w:tblCellMar>
        <w:tblLook w:val="00A0"/>
      </w:tblPr>
      <w:tblGrid>
        <w:gridCol w:w="471"/>
        <w:gridCol w:w="1656"/>
        <w:gridCol w:w="1559"/>
        <w:gridCol w:w="4014"/>
        <w:gridCol w:w="2790"/>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line="240" w:lineRule="atLeast"/>
              <w:jc w:val="center"/>
              <w:rPr>
                <w:color w:val="000000"/>
              </w:rPr>
            </w:pPr>
            <w:r w:rsidRPr="008A7414">
              <w:rPr>
                <w:b/>
                <w:bCs/>
                <w:color w:val="000000"/>
              </w:rPr>
              <w:t>№</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Название занятия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Источник</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Цель</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1.</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jc w:val="center"/>
              <w:rPr>
                <w:color w:val="000000"/>
              </w:rPr>
            </w:pPr>
            <w:r w:rsidRPr="008A7414">
              <w:rPr>
                <w:b/>
                <w:bCs/>
                <w:color w:val="000000"/>
              </w:rPr>
              <w:t>Спокойствие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52</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 xml:space="preserve">Познакомить детей с чувством спокойствия.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Снятие </w:t>
            </w:r>
            <w:r w:rsidRPr="008A7414">
              <w:rPr>
                <w:color w:val="000000"/>
              </w:rPr>
              <w:lastRenderedPageBreak/>
              <w:t>эмоционального напряжения.</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lastRenderedPageBreak/>
              <w:t>Магнитофон, аудиозапись музыки П. Чайковского «Сладкая греза №21», сюжетная картина отдых, пиктограмма «Спокойствие», цветные карандаши, игрушки из кукольного театра или из «киндер-сюрпризов».</w:t>
            </w:r>
          </w:p>
        </w:tc>
      </w:tr>
      <w:tr w:rsidR="002C7368" w:rsidRPr="008A7414" w:rsidTr="003F0CA5">
        <w:trPr>
          <w:trHeight w:val="2943"/>
        </w:trPr>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rPr>
                <w:color w:val="444444"/>
              </w:rPr>
            </w:pPr>
            <w:r w:rsidRPr="008A7414">
              <w:rPr>
                <w:color w:val="444444"/>
              </w:rPr>
              <w:lastRenderedPageBreak/>
              <w:t>2.</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jc w:val="center"/>
              <w:rPr>
                <w:color w:val="000000"/>
              </w:rPr>
            </w:pPr>
            <w:r w:rsidRPr="008A7414">
              <w:rPr>
                <w:b/>
                <w:bCs/>
                <w:color w:val="000000"/>
              </w:rPr>
              <w:t>Словарик эмоций</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56</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Закрепление и обобщение знаний о чувствах радости, грусти, гнева, удивления, испуга, спокойствия. Развитие способности понимать и выражать эмоциональное состояние другого человека. Обогащение и активизация словаря детей за счёт слов, обозначающих различные эмоции, чувства, настроение, их оттенки.</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сюжетная картина «Беспорядок», карточки с изображением пиктограмм, «Радость», «Грусть», «гнев», «Удивление», «Спокойствие» для каждого участника, «кубик настроения», цветные карандаши, пиктограммы эмоциональных состояний, диск «Сказки для самых маленьких. Чижик-пыжик».</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3.</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jc w:val="center"/>
              <w:rPr>
                <w:color w:val="000000"/>
              </w:rPr>
            </w:pPr>
            <w:r w:rsidRPr="008A7414">
              <w:rPr>
                <w:b/>
                <w:bCs/>
                <w:color w:val="000000"/>
              </w:rPr>
              <w:t>Страна "Вообразилия"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60</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Развивать фантазию и воображение при сравнительном восприятии музыкальных и поэтических произведений. Развивать невербальное и вербальное общение. Формировать интерес к творческим играм.</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Зашифрованное послание, игрушка-кукла жителя Вообразилкина, камешки различной формы и цвета, карандаши, мелки, фломастеры, пьесы П.И. Чайковского «Сладкая греза» и А. Лядова «Баба Яга», карточки с изображением «несуществующих» животных,</w:t>
            </w:r>
          </w:p>
        </w:tc>
      </w:tr>
      <w:tr w:rsidR="002C7368" w:rsidRPr="008A7414" w:rsidTr="003F0CA5">
        <w:trPr>
          <w:trHeight w:val="395"/>
        </w:trPr>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4.</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after="0" w:line="240" w:lineRule="atLeast"/>
              <w:jc w:val="center"/>
              <w:rPr>
                <w:color w:val="000000"/>
              </w:rPr>
            </w:pPr>
            <w:r w:rsidRPr="008A7414">
              <w:rPr>
                <w:b/>
                <w:bCs/>
                <w:color w:val="000000"/>
              </w:rPr>
              <w:t>"В гостях у сказки"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65</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904096">
            <w:pPr>
              <w:spacing w:line="240" w:lineRule="atLeast"/>
              <w:rPr>
                <w:color w:val="000000"/>
              </w:rPr>
            </w:pPr>
            <w:r w:rsidRPr="008A7414">
              <w:rPr>
                <w:color w:val="000000"/>
              </w:rPr>
              <w:t>Развивать воображение, память, пантомимическую и речевую выразительность. Закрепить знание содержания сказок. Развивать творческое мышление.</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904096">
            <w:pPr>
              <w:spacing w:line="240" w:lineRule="atLeast"/>
              <w:rPr>
                <w:color w:val="000000"/>
              </w:rPr>
            </w:pPr>
            <w:r w:rsidRPr="008A7414">
              <w:rPr>
                <w:color w:val="000000"/>
              </w:rPr>
              <w:t>Иллюстрации сказочных персонажей: Элли, Страшила, Дровосек, Лев, Буратино, Дед из сказки «Репка», карандаши,  мячик, магнитофон.</w:t>
            </w:r>
          </w:p>
        </w:tc>
      </w:tr>
    </w:tbl>
    <w:p w:rsidR="002C7368" w:rsidRDefault="002C7368" w:rsidP="0022596D">
      <w:pPr>
        <w:spacing w:after="240" w:line="270" w:lineRule="atLeast"/>
        <w:jc w:val="center"/>
        <w:rPr>
          <w:b/>
          <w:bCs/>
          <w:color w:val="000000"/>
        </w:rPr>
      </w:pPr>
    </w:p>
    <w:p w:rsidR="002C7368" w:rsidRPr="00103DAF" w:rsidRDefault="002C7368" w:rsidP="003F0CA5">
      <w:pPr>
        <w:spacing w:after="0" w:line="270" w:lineRule="atLeast"/>
        <w:jc w:val="center"/>
        <w:rPr>
          <w:b/>
          <w:bCs/>
          <w:color w:val="000000"/>
        </w:rPr>
      </w:pPr>
      <w:bookmarkStart w:id="4" w:name="26"/>
      <w:bookmarkStart w:id="5" w:name="eb9ab32827bd22f69fe4fdc5afe2d14a344b5d57"/>
      <w:bookmarkEnd w:id="4"/>
      <w:bookmarkEnd w:id="5"/>
      <w:r>
        <w:rPr>
          <w:b/>
          <w:bCs/>
          <w:color w:val="000000"/>
        </w:rPr>
        <w:t>Январь</w:t>
      </w:r>
    </w:p>
    <w:tbl>
      <w:tblPr>
        <w:tblpPr w:leftFromText="180" w:rightFromText="180" w:vertAnchor="text" w:horzAnchor="margin" w:tblpXSpec="center" w:tblpY="364"/>
        <w:tblW w:w="10490" w:type="dxa"/>
        <w:tblLayout w:type="fixed"/>
        <w:tblCellMar>
          <w:left w:w="0" w:type="dxa"/>
          <w:right w:w="0" w:type="dxa"/>
        </w:tblCellMar>
        <w:tblLook w:val="00A0"/>
      </w:tblPr>
      <w:tblGrid>
        <w:gridCol w:w="471"/>
        <w:gridCol w:w="1656"/>
        <w:gridCol w:w="1559"/>
        <w:gridCol w:w="4014"/>
        <w:gridCol w:w="2790"/>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line="240" w:lineRule="atLeast"/>
              <w:jc w:val="center"/>
              <w:rPr>
                <w:color w:val="000000"/>
              </w:rPr>
            </w:pPr>
            <w:r w:rsidRPr="008A7414">
              <w:rPr>
                <w:b/>
                <w:bCs/>
                <w:color w:val="000000"/>
              </w:rPr>
              <w:t>№</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Название занятия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Источник</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Цель</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1.</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jc w:val="center"/>
              <w:rPr>
                <w:color w:val="000000"/>
              </w:rPr>
            </w:pPr>
            <w:r w:rsidRPr="008A7414">
              <w:rPr>
                <w:b/>
                <w:bCs/>
                <w:color w:val="000000"/>
              </w:rPr>
              <w:t>Этикет. Внешний вид</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76</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rPr>
                <w:color w:val="000000"/>
              </w:rPr>
            </w:pPr>
            <w:r w:rsidRPr="008A7414">
              <w:rPr>
                <w:color w:val="000000"/>
              </w:rPr>
              <w:t xml:space="preserve">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w:t>
            </w:r>
            <w:r w:rsidRPr="008A7414">
              <w:rPr>
                <w:color w:val="000000"/>
              </w:rPr>
              <w:lastRenderedPageBreak/>
              <w:t>переключение), память. Воспитывать у детей нравственные качества и чувства.</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rPr>
                <w:color w:val="000000"/>
              </w:rPr>
            </w:pPr>
            <w:r w:rsidRPr="008A7414">
              <w:rPr>
                <w:color w:val="000000"/>
              </w:rPr>
              <w:lastRenderedPageBreak/>
              <w:t>Игрушка кот, картонные ботинки для шнуровки, раздаточный материал для каждого ребёнка, наложенные контуры одежды, тени одежды и обуви, магнитофон, цветные карандаши, рабочие тетради.</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lastRenderedPageBreak/>
              <w:t>2.</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jc w:val="center"/>
              <w:rPr>
                <w:color w:val="000000"/>
              </w:rPr>
            </w:pPr>
            <w:r w:rsidRPr="008A7414">
              <w:rPr>
                <w:b/>
                <w:bCs/>
                <w:color w:val="000000"/>
              </w:rPr>
              <w:t>Общественный этикет</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82</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rPr>
                <w:color w:val="000000"/>
              </w:rPr>
            </w:pPr>
            <w:r w:rsidRPr="008A7414">
              <w:rPr>
                <w:color w:val="000000"/>
              </w:rPr>
              <w:t>Познакомить детей с общественным этикетом. Продолжать формировать навыки вербального и невербального общения, вежливого обращения. Развивать слуховое и зрительное  внимание(устойчивость, распределение),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Развитие самосознания и навыков саморегуляции.</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rPr>
                <w:color w:val="000000"/>
              </w:rPr>
            </w:pPr>
            <w:r w:rsidRPr="008A7414">
              <w:rPr>
                <w:color w:val="000000"/>
              </w:rPr>
              <w:t>Игрушки для сценок, лото «Пассажирский транспорт», простые и цветные карандаши, рабочие тетради, памятки.</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3.</w:t>
            </w:r>
          </w:p>
        </w:tc>
        <w:tc>
          <w:tcPr>
            <w:tcW w:w="1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jc w:val="center"/>
              <w:rPr>
                <w:color w:val="000000"/>
              </w:rPr>
            </w:pPr>
            <w:r w:rsidRPr="008A7414">
              <w:rPr>
                <w:b/>
                <w:bCs/>
                <w:color w:val="000000"/>
              </w:rPr>
              <w:t>Столовый этикет</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87</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rPr>
                <w:color w:val="000000"/>
              </w:rPr>
            </w:pPr>
            <w:r w:rsidRPr="008A7414">
              <w:rPr>
                <w:color w:val="000000"/>
              </w:rPr>
              <w:t>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общения:. 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w:t>
            </w:r>
          </w:p>
        </w:tc>
        <w:tc>
          <w:tcPr>
            <w:tcW w:w="27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267BC">
            <w:pPr>
              <w:spacing w:line="240" w:lineRule="atLeast"/>
              <w:rPr>
                <w:color w:val="000000"/>
              </w:rPr>
            </w:pPr>
            <w:r w:rsidRPr="008A7414">
              <w:rPr>
                <w:color w:val="000000"/>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w:t>
            </w:r>
          </w:p>
        </w:tc>
      </w:tr>
    </w:tbl>
    <w:p w:rsidR="002C7368" w:rsidRDefault="002C7368" w:rsidP="003F0CA5">
      <w:pPr>
        <w:spacing w:after="0" w:line="270" w:lineRule="atLeast"/>
        <w:jc w:val="center"/>
        <w:rPr>
          <w:b/>
          <w:bCs/>
          <w:color w:val="000000"/>
        </w:rPr>
      </w:pPr>
      <w:bookmarkStart w:id="6" w:name="27"/>
      <w:bookmarkStart w:id="7" w:name="d1eee8baa8d7ee995a33fdf93eb3242b7324d9f8"/>
      <w:bookmarkEnd w:id="6"/>
      <w:bookmarkEnd w:id="7"/>
    </w:p>
    <w:p w:rsidR="002C7368" w:rsidRPr="00103DAF" w:rsidRDefault="002C7368" w:rsidP="003F0CA5">
      <w:pPr>
        <w:spacing w:after="0" w:line="270" w:lineRule="atLeast"/>
        <w:jc w:val="center"/>
        <w:rPr>
          <w:b/>
          <w:bCs/>
          <w:color w:val="000000"/>
        </w:rPr>
      </w:pPr>
      <w:r>
        <w:rPr>
          <w:b/>
          <w:bCs/>
          <w:color w:val="000000"/>
        </w:rPr>
        <w:t>Февраль</w:t>
      </w:r>
    </w:p>
    <w:tbl>
      <w:tblPr>
        <w:tblpPr w:leftFromText="180" w:rightFromText="180" w:vertAnchor="text" w:horzAnchor="margin" w:tblpXSpec="center" w:tblpY="246"/>
        <w:tblW w:w="10632" w:type="dxa"/>
        <w:tblLayout w:type="fixed"/>
        <w:tblCellMar>
          <w:left w:w="0" w:type="dxa"/>
          <w:right w:w="0" w:type="dxa"/>
        </w:tblCellMar>
        <w:tblLook w:val="00A0"/>
      </w:tblPr>
      <w:tblGrid>
        <w:gridCol w:w="471"/>
        <w:gridCol w:w="1701"/>
        <w:gridCol w:w="1559"/>
        <w:gridCol w:w="4066"/>
        <w:gridCol w:w="2835"/>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line="240" w:lineRule="atLeast"/>
              <w:jc w:val="center"/>
              <w:rPr>
                <w:color w:val="000000"/>
              </w:rPr>
            </w:pPr>
            <w:r w:rsidRPr="008A7414">
              <w:rPr>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Название занятия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Источник</w:t>
            </w:r>
          </w:p>
        </w:tc>
        <w:tc>
          <w:tcPr>
            <w:tcW w:w="4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Цель</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Подарочный этикет</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99</w:t>
            </w:r>
          </w:p>
        </w:tc>
        <w:tc>
          <w:tcPr>
            <w:tcW w:w="4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lastRenderedPageBreak/>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Гостевой этикет</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98</w:t>
            </w:r>
          </w:p>
        </w:tc>
        <w:tc>
          <w:tcPr>
            <w:tcW w:w="4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Сюжетные картинки с изображением правил гостевого этикета, картинки с изображением времени дня, цветные карандаши, рабочие тетради, памятки с правилами.</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Волшебные средства понимания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105</w:t>
            </w:r>
          </w:p>
        </w:tc>
        <w:tc>
          <w:tcPr>
            <w:tcW w:w="4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Сплотить группу. Развивать вербальное и невербальное общение. Формировать отношения доверия, умение сотрудничать.</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Магнитофон, разрезанные картинки с изображением животных, мяч, мел, доска, пустой тканевый мешочек, карандаши, графическое задание «Волшебная страна».</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Защитники отечества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108</w:t>
            </w:r>
          </w:p>
        </w:tc>
        <w:tc>
          <w:tcPr>
            <w:tcW w:w="4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Воспитывать любовь и уважение к отцу, дедушке, дяде. Продолжать знакомить детей с праздником 23 февраля. Расширить и уточнить словарь детей по теме «Мужские профессии».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Фотографии пап, картинки с изображением транспорта, геометрические фигуры, цветные карточки, обруч, мяч, музыкальное сопровождение, цветные карандаши,  рабочие тетради.</w:t>
            </w:r>
          </w:p>
        </w:tc>
      </w:tr>
    </w:tbl>
    <w:p w:rsidR="002C7368" w:rsidRDefault="002C7368" w:rsidP="003F0CA5">
      <w:pPr>
        <w:spacing w:after="0" w:line="270" w:lineRule="atLeast"/>
        <w:jc w:val="center"/>
        <w:rPr>
          <w:b/>
          <w:bCs/>
          <w:color w:val="000000"/>
        </w:rPr>
      </w:pPr>
    </w:p>
    <w:p w:rsidR="002C7368" w:rsidRPr="00103DAF" w:rsidRDefault="002C7368" w:rsidP="003F0CA5">
      <w:pPr>
        <w:spacing w:after="0" w:line="270" w:lineRule="atLeast"/>
        <w:jc w:val="center"/>
        <w:rPr>
          <w:b/>
          <w:bCs/>
          <w:color w:val="000000"/>
        </w:rPr>
      </w:pPr>
      <w:bookmarkStart w:id="8" w:name="11d7540c69ab1dec59a53c9e3d40a6a2e544113a"/>
      <w:bookmarkStart w:id="9" w:name="28"/>
      <w:bookmarkEnd w:id="8"/>
      <w:bookmarkEnd w:id="9"/>
      <w:r>
        <w:rPr>
          <w:b/>
          <w:bCs/>
          <w:color w:val="000000"/>
        </w:rPr>
        <w:t>Март</w:t>
      </w:r>
    </w:p>
    <w:tbl>
      <w:tblPr>
        <w:tblpPr w:leftFromText="180" w:rightFromText="180" w:vertAnchor="text" w:horzAnchor="margin" w:tblpXSpec="center" w:tblpY="355"/>
        <w:tblW w:w="10729" w:type="dxa"/>
        <w:tblCellMar>
          <w:left w:w="0" w:type="dxa"/>
          <w:right w:w="0" w:type="dxa"/>
        </w:tblCellMar>
        <w:tblLook w:val="00A0"/>
      </w:tblPr>
      <w:tblGrid>
        <w:gridCol w:w="471"/>
        <w:gridCol w:w="1701"/>
        <w:gridCol w:w="1559"/>
        <w:gridCol w:w="4163"/>
        <w:gridCol w:w="2835"/>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line="240" w:lineRule="atLeast"/>
              <w:jc w:val="center"/>
              <w:rPr>
                <w:color w:val="000000"/>
              </w:rPr>
            </w:pPr>
            <w:r w:rsidRPr="008A7414">
              <w:rPr>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Название занятия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Источник</w:t>
            </w:r>
          </w:p>
        </w:tc>
        <w:tc>
          <w:tcPr>
            <w:tcW w:w="41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Цель</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b/>
                <w:bCs/>
                <w:color w:val="000000"/>
              </w:rPr>
            </w:pPr>
            <w:r w:rsidRPr="008A7414">
              <w:rPr>
                <w:color w:val="000000"/>
              </w:rPr>
              <w:t>1.</w:t>
            </w:r>
          </w:p>
          <w:p w:rsidR="002C7368" w:rsidRPr="008A7414" w:rsidRDefault="002C7368" w:rsidP="0022596D">
            <w:pPr>
              <w:spacing w:line="240" w:lineRule="atLeast"/>
              <w:jc w:val="center"/>
              <w:rPr>
                <w:b/>
                <w:bCs/>
                <w:color w:val="000000"/>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b/>
                <w:bCs/>
                <w:color w:val="000000"/>
              </w:rPr>
            </w:pPr>
            <w:r w:rsidRPr="008A7414">
              <w:rPr>
                <w:b/>
                <w:bCs/>
                <w:color w:val="000000"/>
              </w:rPr>
              <w:t>Мамины помощники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b/>
                <w:bCs/>
                <w:color w:val="000000"/>
              </w:rPr>
            </w:pPr>
            <w:r w:rsidRPr="008A7414">
              <w:rPr>
                <w:color w:val="000000"/>
              </w:rPr>
              <w:t>Н.Ю. Куражева «Цветик - Семицветик» стр. 112</w:t>
            </w:r>
          </w:p>
        </w:tc>
        <w:tc>
          <w:tcPr>
            <w:tcW w:w="41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b/>
                <w:bCs/>
                <w:color w:val="000000"/>
              </w:rPr>
            </w:pPr>
            <w:r w:rsidRPr="008A7414">
              <w:rPr>
                <w:bCs/>
                <w:color w:val="000000"/>
              </w:rPr>
              <w:t>1. Воспитывать любовь и уважение к маме, бабушке, тете. 2. Расширить и уточнить словарь детей по теме «Женские профессии».</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b/>
                <w:bCs/>
                <w:color w:val="000000"/>
              </w:rPr>
            </w:pPr>
            <w:r w:rsidRPr="008A7414">
              <w:rPr>
                <w:bCs/>
                <w:color w:val="000000"/>
              </w:rPr>
              <w:t>Фотографии мам, бабушек, теть, музыкальное сопровождение, картинка с изображением комнаты, в которой есть предметы одежды, обуви, посуды и эти же предметы, отдельно изображенные на карточках, бланки с заданиями, про­ стые и цветные карандаши, заготовка «Мамино солнышко».</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lastRenderedPageBreak/>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Я и моя семья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117</w:t>
            </w:r>
          </w:p>
        </w:tc>
        <w:tc>
          <w:tcPr>
            <w:tcW w:w="41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 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color w:val="000000"/>
              </w:rPr>
            </w:pPr>
            <w:r w:rsidRPr="008A7414">
              <w:rPr>
                <w:b/>
                <w:bCs/>
                <w:color w:val="000000"/>
              </w:rPr>
              <w:t>Я и мои друзья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122</w:t>
            </w:r>
          </w:p>
        </w:tc>
        <w:tc>
          <w:tcPr>
            <w:tcW w:w="41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564042">
            <w:pPr>
              <w:spacing w:line="240" w:lineRule="atLeast"/>
              <w:rPr>
                <w:color w:val="000000"/>
              </w:rPr>
            </w:pPr>
            <w:r w:rsidRPr="008A7414">
              <w:rPr>
                <w:color w:val="000000"/>
              </w:rPr>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jc w:val="center"/>
              <w:rPr>
                <w:b/>
                <w:color w:val="000000"/>
              </w:rPr>
            </w:pPr>
            <w:r w:rsidRPr="008A7414">
              <w:rPr>
                <w:b/>
                <w:color w:val="000000"/>
              </w:rPr>
              <w:t>Я и мое имя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F17E7C">
            <w:pPr>
              <w:spacing w:line="240" w:lineRule="atLeast"/>
              <w:jc w:val="center"/>
              <w:rPr>
                <w:color w:val="000000"/>
              </w:rPr>
            </w:pPr>
            <w:r w:rsidRPr="008A7414">
              <w:rPr>
                <w:color w:val="000000"/>
              </w:rPr>
              <w:t>Н.Ю. Куражева «Цветик - Семицветик» стр. 125</w:t>
            </w:r>
          </w:p>
        </w:tc>
        <w:tc>
          <w:tcPr>
            <w:tcW w:w="41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1. Идентификация ребенка со своим именем. 2. Формирование позитивного отношения ребенка к своему Я. 3. Стимулирование творческого самовыражения.</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22596D">
            <w:pPr>
              <w:spacing w:line="240" w:lineRule="atLeast"/>
              <w:rPr>
                <w:color w:val="000000"/>
              </w:rPr>
            </w:pPr>
            <w:r w:rsidRPr="008A7414">
              <w:rPr>
                <w:color w:val="000000"/>
              </w:rPr>
              <w:t>Бланки с заданиями; простые и цветные карандаши.</w:t>
            </w:r>
          </w:p>
        </w:tc>
      </w:tr>
    </w:tbl>
    <w:p w:rsidR="002C7368" w:rsidRDefault="002C7368" w:rsidP="003F0CA5">
      <w:pPr>
        <w:spacing w:after="0" w:line="270" w:lineRule="atLeast"/>
        <w:jc w:val="center"/>
        <w:rPr>
          <w:b/>
          <w:bCs/>
          <w:color w:val="000000"/>
        </w:rPr>
      </w:pPr>
    </w:p>
    <w:p w:rsidR="002C7368" w:rsidRPr="00103DAF" w:rsidRDefault="002C7368" w:rsidP="003F0CA5">
      <w:pPr>
        <w:spacing w:after="0" w:line="270" w:lineRule="atLeast"/>
        <w:jc w:val="center"/>
        <w:rPr>
          <w:b/>
          <w:bCs/>
          <w:color w:val="000000"/>
        </w:rPr>
      </w:pPr>
      <w:bookmarkStart w:id="10" w:name="1e9a2bd8b73b5728c7062e758122fd40913cef93"/>
      <w:bookmarkStart w:id="11" w:name="29"/>
      <w:bookmarkEnd w:id="10"/>
      <w:bookmarkEnd w:id="11"/>
      <w:r>
        <w:rPr>
          <w:b/>
          <w:bCs/>
          <w:color w:val="000000"/>
        </w:rPr>
        <w:t>Апрель</w:t>
      </w:r>
    </w:p>
    <w:tbl>
      <w:tblPr>
        <w:tblpPr w:leftFromText="180" w:rightFromText="180" w:vertAnchor="text" w:horzAnchor="page" w:tblpX="884" w:tblpY="388"/>
        <w:tblW w:w="10668" w:type="dxa"/>
        <w:tblCellMar>
          <w:left w:w="0" w:type="dxa"/>
          <w:right w:w="0" w:type="dxa"/>
        </w:tblCellMar>
        <w:tblLook w:val="00A0"/>
      </w:tblPr>
      <w:tblGrid>
        <w:gridCol w:w="471"/>
        <w:gridCol w:w="1701"/>
        <w:gridCol w:w="97"/>
        <w:gridCol w:w="1462"/>
        <w:gridCol w:w="97"/>
        <w:gridCol w:w="4014"/>
        <w:gridCol w:w="2826"/>
      </w:tblGrid>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after="0" w:line="240" w:lineRule="atLeast"/>
              <w:jc w:val="center"/>
              <w:rPr>
                <w:color w:val="000000"/>
              </w:rPr>
            </w:pPr>
            <w:r w:rsidRPr="008A7414">
              <w:rPr>
                <w:b/>
                <w:bCs/>
                <w:color w:val="000000"/>
              </w:rPr>
              <w:t>№</w:t>
            </w:r>
          </w:p>
        </w:tc>
        <w:tc>
          <w:tcPr>
            <w:tcW w:w="179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b/>
                <w:bCs/>
                <w:color w:val="000000"/>
              </w:rPr>
              <w:t>Название занятия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b/>
                <w:bCs/>
                <w:color w:val="000000"/>
              </w:rPr>
              <w:t>Источник</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b/>
                <w:bCs/>
                <w:color w:val="000000"/>
              </w:rPr>
              <w:t>Цель</w:t>
            </w:r>
          </w:p>
        </w:tc>
        <w:tc>
          <w:tcPr>
            <w:tcW w:w="28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b/>
                <w:bCs/>
                <w:color w:val="000000"/>
              </w:rPr>
              <w:t>Материалы</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1.</w:t>
            </w:r>
          </w:p>
        </w:tc>
        <w:tc>
          <w:tcPr>
            <w:tcW w:w="179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b/>
                <w:color w:val="000000"/>
              </w:rPr>
              <w:t xml:space="preserve">Кто такой "Я?". Черты </w:t>
            </w:r>
            <w:r w:rsidRPr="008A7414">
              <w:rPr>
                <w:color w:val="000000"/>
              </w:rPr>
              <w:t>характера.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color w:val="000000"/>
              </w:rPr>
              <w:t>Н.Ю. Куражева «Цветик - Семицветик» стр. 130</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1. Формирование умения различать индивидуальные особенности своей внешности. 2. Развитие представления о себе, качествах своего характера.</w:t>
            </w:r>
          </w:p>
        </w:tc>
        <w:tc>
          <w:tcPr>
            <w:tcW w:w="28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Бланки с заданиями, простые и цветные карандаши, мяч, зеркало, карточки с изображением сказочных персонажей, бусины и нитка.</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2.</w:t>
            </w:r>
          </w:p>
        </w:tc>
        <w:tc>
          <w:tcPr>
            <w:tcW w:w="179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b/>
                <w:color w:val="000000"/>
              </w:rPr>
            </w:pPr>
            <w:r w:rsidRPr="008A7414">
              <w:rPr>
                <w:b/>
                <w:color w:val="000000"/>
              </w:rPr>
              <w:t>Я особенный</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color w:val="000000"/>
              </w:rPr>
              <w:t>Н.Ю. Куражева «Цветик - Семицветик» стр. 132</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Способствовать осознанию ребенком своих положительных качеств; само­ выражению, совершенствовать умение выступать перед группой.</w:t>
            </w:r>
          </w:p>
          <w:p w:rsidR="002C7368" w:rsidRPr="008A7414" w:rsidRDefault="002C7368" w:rsidP="003F0CA5">
            <w:pPr>
              <w:spacing w:line="240" w:lineRule="atLeast"/>
              <w:rPr>
                <w:color w:val="000000"/>
              </w:rPr>
            </w:pPr>
            <w:r w:rsidRPr="008A7414">
              <w:rPr>
                <w:color w:val="000000"/>
              </w:rPr>
              <w:t xml:space="preserve"> Учить детей понимать себя, свои желания, чувства, положительные качества. Развивать самосознание. Развивать вербальное и невербальное общение.  Формировать отношения доверия, умение сотрудничать. Снять </w:t>
            </w:r>
            <w:r w:rsidRPr="008A7414">
              <w:rPr>
                <w:color w:val="000000"/>
              </w:rPr>
              <w:lastRenderedPageBreak/>
              <w:t>телесное и эмоциональное напряжение..</w:t>
            </w:r>
          </w:p>
        </w:tc>
        <w:tc>
          <w:tcPr>
            <w:tcW w:w="28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lastRenderedPageBreak/>
              <w:t>Игрушка Незнайка, музыкальное сопровождение для релаксации (спокойная музыка), волшебный сундучок со шляпой Незнайки, заготовка волшебное дерево, цветные карандаши, волшебный стул</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lastRenderedPageBreak/>
              <w:t>3.</w:t>
            </w:r>
          </w:p>
        </w:tc>
        <w:tc>
          <w:tcPr>
            <w:tcW w:w="179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b/>
                <w:color w:val="000000"/>
              </w:rPr>
            </w:pPr>
            <w:r w:rsidRPr="008A7414">
              <w:rPr>
                <w:b/>
                <w:color w:val="000000"/>
              </w:rPr>
              <w:t xml:space="preserve">Итоговая диагностика </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color w:val="000000"/>
              </w:rPr>
              <w:t>Н.Ю. Куражева «Цветик - Семицветик» стр. 137</w:t>
            </w:r>
          </w:p>
        </w:tc>
        <w:tc>
          <w:tcPr>
            <w:tcW w:w="40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1. Диагностика коммуникативной и эмоциональной сферы. 2. Диагностика зрительной памяти. 3. Диагностика мышления.  4. Диагностика внимания (концентрация, слуховое, зрительное). 5. Диагностика воображения.</w:t>
            </w:r>
          </w:p>
        </w:tc>
        <w:tc>
          <w:tcPr>
            <w:tcW w:w="28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Бланки с заданиями, простые и цветные карандаши, кубик настроении • &gt; зеты, мяч, карточки с заданием на исключение, модули.</w:t>
            </w:r>
          </w:p>
        </w:tc>
      </w:tr>
      <w:tr w:rsidR="002C7368" w:rsidRPr="008A7414" w:rsidTr="003F0CA5">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b/>
                <w:color w:val="000000"/>
              </w:rPr>
            </w:pPr>
            <w:r w:rsidRPr="008A7414">
              <w:rPr>
                <w:b/>
                <w:color w:val="000000"/>
              </w:rPr>
              <w:t xml:space="preserve">Итоговая диагностика </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jc w:val="center"/>
              <w:rPr>
                <w:color w:val="000000"/>
              </w:rPr>
            </w:pPr>
            <w:r w:rsidRPr="008A7414">
              <w:rPr>
                <w:color w:val="000000"/>
              </w:rPr>
              <w:t>Н.Ю. Куражева «Цветик - Семицветик» стр. 140</w:t>
            </w:r>
          </w:p>
        </w:tc>
        <w:tc>
          <w:tcPr>
            <w:tcW w:w="411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1. Диагностика коммуникативной и эмоциональной сферы. 2. Диагностика слуховой памяти. 3. Диагностика внимания (слуховое, устойчивость, переключение). 4. Диагностика мышления (исключение, анализ).</w:t>
            </w:r>
          </w:p>
        </w:tc>
        <w:tc>
          <w:tcPr>
            <w:tcW w:w="28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7368" w:rsidRPr="008A7414" w:rsidRDefault="002C7368" w:rsidP="003F0CA5">
            <w:pPr>
              <w:spacing w:line="240" w:lineRule="atLeast"/>
              <w:rPr>
                <w:color w:val="000000"/>
              </w:rPr>
            </w:pPr>
            <w:r w:rsidRPr="008A7414">
              <w:rPr>
                <w:color w:val="000000"/>
              </w:rPr>
              <w:t>Бланки с заданиями, простые и цветные карандаши, музыкальное сопровождение, карта с маршрутом, приглашения</w:t>
            </w:r>
          </w:p>
        </w:tc>
      </w:tr>
    </w:tbl>
    <w:p w:rsidR="002C7368" w:rsidRDefault="002C7368" w:rsidP="003F0CA5">
      <w:pPr>
        <w:spacing w:after="0" w:line="270" w:lineRule="atLeast"/>
        <w:jc w:val="center"/>
        <w:rPr>
          <w:b/>
          <w:bCs/>
          <w:color w:val="000000"/>
        </w:rPr>
      </w:pPr>
    </w:p>
    <w:p w:rsidR="002C7368" w:rsidRPr="0027127F" w:rsidRDefault="002C7368" w:rsidP="003F0CA5">
      <w:pPr>
        <w:spacing w:after="0" w:line="270" w:lineRule="atLeast"/>
        <w:jc w:val="center"/>
        <w:rPr>
          <w:b/>
          <w:bCs/>
          <w:color w:val="000000"/>
        </w:rPr>
      </w:pPr>
      <w:bookmarkStart w:id="12" w:name="30"/>
      <w:bookmarkStart w:id="13" w:name="cb2f31906f2ca9b972f2aa942366ad031e16f9eb"/>
      <w:bookmarkEnd w:id="12"/>
      <w:bookmarkEnd w:id="13"/>
      <w:r>
        <w:rPr>
          <w:b/>
          <w:bCs/>
          <w:color w:val="000000"/>
        </w:rPr>
        <w:t>Май</w:t>
      </w:r>
    </w:p>
    <w:tbl>
      <w:tblPr>
        <w:tblpPr w:leftFromText="180" w:rightFromText="180" w:vertAnchor="text" w:horzAnchor="margin" w:tblpXSpec="center" w:tblpY="4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559"/>
        <w:gridCol w:w="4003"/>
        <w:gridCol w:w="2977"/>
      </w:tblGrid>
      <w:tr w:rsidR="002C7368" w:rsidRPr="008A7414" w:rsidTr="003F0CA5">
        <w:tc>
          <w:tcPr>
            <w:tcW w:w="392" w:type="dxa"/>
          </w:tcPr>
          <w:p w:rsidR="002C7368" w:rsidRPr="008A7414" w:rsidRDefault="002C7368" w:rsidP="003F0CA5">
            <w:pPr>
              <w:widowControl w:val="0"/>
              <w:suppressAutoHyphens/>
              <w:autoSpaceDN w:val="0"/>
              <w:spacing w:after="0"/>
              <w:jc w:val="center"/>
              <w:textAlignment w:val="baseline"/>
              <w:rPr>
                <w:b/>
                <w:kern w:val="3"/>
              </w:rPr>
            </w:pPr>
            <w:r w:rsidRPr="008A7414">
              <w:rPr>
                <w:b/>
                <w:kern w:val="3"/>
              </w:rPr>
              <w:t>№</w:t>
            </w:r>
          </w:p>
        </w:tc>
        <w:tc>
          <w:tcPr>
            <w:tcW w:w="1701" w:type="dxa"/>
          </w:tcPr>
          <w:p w:rsidR="002C7368" w:rsidRPr="008A7414" w:rsidRDefault="002C7368" w:rsidP="0022596D">
            <w:pPr>
              <w:widowControl w:val="0"/>
              <w:suppressAutoHyphens/>
              <w:autoSpaceDN w:val="0"/>
              <w:jc w:val="center"/>
              <w:textAlignment w:val="baseline"/>
              <w:rPr>
                <w:b/>
                <w:kern w:val="3"/>
              </w:rPr>
            </w:pPr>
            <w:r w:rsidRPr="008A7414">
              <w:rPr>
                <w:b/>
                <w:kern w:val="3"/>
              </w:rPr>
              <w:t xml:space="preserve">Название занятия </w:t>
            </w:r>
          </w:p>
        </w:tc>
        <w:tc>
          <w:tcPr>
            <w:tcW w:w="1559" w:type="dxa"/>
          </w:tcPr>
          <w:p w:rsidR="002C7368" w:rsidRPr="008A7414" w:rsidRDefault="002C7368" w:rsidP="0022596D">
            <w:pPr>
              <w:widowControl w:val="0"/>
              <w:suppressAutoHyphens/>
              <w:autoSpaceDN w:val="0"/>
              <w:jc w:val="center"/>
              <w:textAlignment w:val="baseline"/>
              <w:rPr>
                <w:b/>
                <w:kern w:val="3"/>
              </w:rPr>
            </w:pPr>
            <w:r w:rsidRPr="008A7414">
              <w:rPr>
                <w:b/>
                <w:kern w:val="3"/>
              </w:rPr>
              <w:t>Источник</w:t>
            </w:r>
          </w:p>
        </w:tc>
        <w:tc>
          <w:tcPr>
            <w:tcW w:w="4003" w:type="dxa"/>
          </w:tcPr>
          <w:p w:rsidR="002C7368" w:rsidRPr="008A7414" w:rsidRDefault="002C7368" w:rsidP="0022596D">
            <w:pPr>
              <w:widowControl w:val="0"/>
              <w:suppressAutoHyphens/>
              <w:autoSpaceDN w:val="0"/>
              <w:jc w:val="center"/>
              <w:textAlignment w:val="baseline"/>
              <w:rPr>
                <w:b/>
                <w:kern w:val="3"/>
              </w:rPr>
            </w:pPr>
            <w:r w:rsidRPr="008A7414">
              <w:rPr>
                <w:b/>
                <w:kern w:val="3"/>
              </w:rPr>
              <w:t>Цель</w:t>
            </w:r>
          </w:p>
        </w:tc>
        <w:tc>
          <w:tcPr>
            <w:tcW w:w="2977" w:type="dxa"/>
          </w:tcPr>
          <w:p w:rsidR="002C7368" w:rsidRPr="008A7414" w:rsidRDefault="002C7368" w:rsidP="0022596D">
            <w:pPr>
              <w:widowControl w:val="0"/>
              <w:suppressAutoHyphens/>
              <w:autoSpaceDN w:val="0"/>
              <w:jc w:val="center"/>
              <w:textAlignment w:val="baseline"/>
              <w:rPr>
                <w:b/>
                <w:kern w:val="3"/>
              </w:rPr>
            </w:pPr>
            <w:r w:rsidRPr="008A7414">
              <w:rPr>
                <w:b/>
                <w:kern w:val="3"/>
              </w:rPr>
              <w:t>Материалы</w:t>
            </w:r>
          </w:p>
        </w:tc>
      </w:tr>
      <w:tr w:rsidR="002C7368" w:rsidRPr="008A7414" w:rsidTr="003F0CA5">
        <w:tc>
          <w:tcPr>
            <w:tcW w:w="392" w:type="dxa"/>
          </w:tcPr>
          <w:p w:rsidR="002C7368" w:rsidRPr="008A7414" w:rsidRDefault="002C7368" w:rsidP="00F17E7C">
            <w:pPr>
              <w:widowControl w:val="0"/>
              <w:suppressAutoHyphens/>
              <w:autoSpaceDN w:val="0"/>
              <w:textAlignment w:val="baseline"/>
              <w:rPr>
                <w:kern w:val="3"/>
              </w:rPr>
            </w:pPr>
            <w:r w:rsidRPr="008A7414">
              <w:rPr>
                <w:kern w:val="3"/>
              </w:rPr>
              <w:t>1.</w:t>
            </w:r>
          </w:p>
        </w:tc>
        <w:tc>
          <w:tcPr>
            <w:tcW w:w="1701" w:type="dxa"/>
          </w:tcPr>
          <w:p w:rsidR="002C7368" w:rsidRPr="008A7414" w:rsidRDefault="002C7368" w:rsidP="00F17E7C">
            <w:pPr>
              <w:widowControl w:val="0"/>
              <w:suppressAutoHyphens/>
              <w:autoSpaceDN w:val="0"/>
              <w:jc w:val="center"/>
              <w:textAlignment w:val="baseline"/>
              <w:rPr>
                <w:kern w:val="3"/>
              </w:rPr>
            </w:pPr>
            <w:r w:rsidRPr="008A7414">
              <w:rPr>
                <w:kern w:val="3"/>
              </w:rPr>
              <w:t>Экспресс - диагностика в детском саду</w:t>
            </w:r>
          </w:p>
        </w:tc>
        <w:tc>
          <w:tcPr>
            <w:tcW w:w="1559" w:type="dxa"/>
          </w:tcPr>
          <w:p w:rsidR="002C7368" w:rsidRPr="008A7414" w:rsidRDefault="002C7368" w:rsidP="00F17E7C">
            <w:pPr>
              <w:widowControl w:val="0"/>
              <w:suppressAutoHyphens/>
              <w:autoSpaceDN w:val="0"/>
              <w:jc w:val="center"/>
              <w:textAlignment w:val="baseline"/>
              <w:rPr>
                <w:kern w:val="3"/>
              </w:rPr>
            </w:pPr>
            <w:r w:rsidRPr="008A7414">
              <w:rPr>
                <w:kern w:val="3"/>
              </w:rPr>
              <w:t>Н.Н. Павлова, Л.Г. Руденко, «Экспресс – диагностика в детском саду».</w:t>
            </w:r>
          </w:p>
          <w:p w:rsidR="002C7368" w:rsidRPr="008A7414" w:rsidRDefault="002C7368" w:rsidP="0022596D">
            <w:pPr>
              <w:widowControl w:val="0"/>
              <w:suppressAutoHyphens/>
              <w:autoSpaceDN w:val="0"/>
              <w:textAlignment w:val="baseline"/>
              <w:rPr>
                <w:kern w:val="3"/>
              </w:rPr>
            </w:pPr>
            <w:r w:rsidRPr="008A7414">
              <w:rPr>
                <w:kern w:val="3"/>
              </w:rPr>
              <w:t xml:space="preserve"> </w:t>
            </w:r>
          </w:p>
        </w:tc>
        <w:tc>
          <w:tcPr>
            <w:tcW w:w="4003" w:type="dxa"/>
          </w:tcPr>
          <w:p w:rsidR="002C7368" w:rsidRPr="008A7414" w:rsidRDefault="002C7368" w:rsidP="0022596D">
            <w:pPr>
              <w:widowControl w:val="0"/>
              <w:suppressAutoHyphens/>
              <w:autoSpaceDN w:val="0"/>
              <w:textAlignment w:val="baseline"/>
              <w:rPr>
                <w:kern w:val="3"/>
              </w:rPr>
            </w:pPr>
            <w:r w:rsidRPr="008A7414">
              <w:rPr>
                <w:kern w:val="3"/>
              </w:rPr>
              <w:t>Экспресс-диагностика позволяет выявить уровень интеллектуального развития, произвольности, особенности личностной сферы.</w:t>
            </w:r>
          </w:p>
        </w:tc>
        <w:tc>
          <w:tcPr>
            <w:tcW w:w="2977" w:type="dxa"/>
          </w:tcPr>
          <w:p w:rsidR="002C7368" w:rsidRPr="008A7414" w:rsidRDefault="002C7368" w:rsidP="0022596D">
            <w:pPr>
              <w:widowControl w:val="0"/>
              <w:suppressAutoHyphens/>
              <w:autoSpaceDN w:val="0"/>
              <w:textAlignment w:val="baseline"/>
              <w:rPr>
                <w:kern w:val="3"/>
              </w:rPr>
            </w:pPr>
            <w:r w:rsidRPr="008A7414">
              <w:rPr>
                <w:kern w:val="3"/>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bl>
    <w:p w:rsidR="002C7368" w:rsidRPr="00103DAF" w:rsidRDefault="002C7368" w:rsidP="0022596D">
      <w:pPr>
        <w:spacing w:after="240"/>
        <w:jc w:val="center"/>
        <w:rPr>
          <w:b/>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Default="002C7368" w:rsidP="00D429AF">
      <w:pPr>
        <w:spacing w:after="0" w:line="240" w:lineRule="auto"/>
        <w:rPr>
          <w:rFonts w:ascii="Times New Roman" w:hAnsi="Times New Roman"/>
        </w:rPr>
      </w:pPr>
    </w:p>
    <w:p w:rsidR="002C7368" w:rsidRPr="006B0B67" w:rsidRDefault="002C7368" w:rsidP="006B0B67">
      <w:pPr>
        <w:spacing w:after="0" w:line="240" w:lineRule="auto"/>
        <w:jc w:val="center"/>
        <w:rPr>
          <w:rFonts w:ascii="Times New Roman" w:hAnsi="Times New Roman"/>
          <w:b/>
          <w:sz w:val="28"/>
          <w:szCs w:val="28"/>
        </w:rPr>
      </w:pPr>
    </w:p>
    <w:sectPr w:rsidR="002C7368" w:rsidRPr="006B0B67" w:rsidSect="0022596D">
      <w:pgSz w:w="11906" w:h="16838"/>
      <w:pgMar w:top="1134" w:right="1133"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AE" w:rsidRDefault="00A33AAE" w:rsidP="00770492">
      <w:pPr>
        <w:spacing w:after="0" w:line="240" w:lineRule="auto"/>
      </w:pPr>
      <w:r>
        <w:separator/>
      </w:r>
    </w:p>
  </w:endnote>
  <w:endnote w:type="continuationSeparator" w:id="0">
    <w:p w:rsidR="00A33AAE" w:rsidRDefault="00A33AAE" w:rsidP="00770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AE" w:rsidRDefault="00A33AAE" w:rsidP="00770492">
      <w:pPr>
        <w:spacing w:after="0" w:line="240" w:lineRule="auto"/>
      </w:pPr>
      <w:r>
        <w:separator/>
      </w:r>
    </w:p>
  </w:footnote>
  <w:footnote w:type="continuationSeparator" w:id="0">
    <w:p w:rsidR="00A33AAE" w:rsidRDefault="00A33AAE" w:rsidP="00770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426A"/>
    <w:multiLevelType w:val="hybridMultilevel"/>
    <w:tmpl w:val="7BF4D646"/>
    <w:lvl w:ilvl="0" w:tplc="9BE07498">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72543B6"/>
    <w:multiLevelType w:val="hybridMultilevel"/>
    <w:tmpl w:val="B1048F60"/>
    <w:lvl w:ilvl="0" w:tplc="AF02775E">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68CB1295"/>
    <w:multiLevelType w:val="hybridMultilevel"/>
    <w:tmpl w:val="49CC6B06"/>
    <w:lvl w:ilvl="0" w:tplc="279A8A84">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4035A62"/>
    <w:multiLevelType w:val="hybridMultilevel"/>
    <w:tmpl w:val="7D549A9A"/>
    <w:lvl w:ilvl="0" w:tplc="6E228F3C">
      <w:start w:val="2"/>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1444A1"/>
    <w:rsid w:val="00047EA6"/>
    <w:rsid w:val="00052697"/>
    <w:rsid w:val="00103DAF"/>
    <w:rsid w:val="001444A1"/>
    <w:rsid w:val="00155A32"/>
    <w:rsid w:val="00210FAB"/>
    <w:rsid w:val="0022596D"/>
    <w:rsid w:val="0027127F"/>
    <w:rsid w:val="002A15B5"/>
    <w:rsid w:val="002C7368"/>
    <w:rsid w:val="0031546D"/>
    <w:rsid w:val="003267BC"/>
    <w:rsid w:val="003A375A"/>
    <w:rsid w:val="003F0CA5"/>
    <w:rsid w:val="00415161"/>
    <w:rsid w:val="00564042"/>
    <w:rsid w:val="005E19C2"/>
    <w:rsid w:val="005F621F"/>
    <w:rsid w:val="00653AD9"/>
    <w:rsid w:val="00662982"/>
    <w:rsid w:val="006B0B67"/>
    <w:rsid w:val="006D69C8"/>
    <w:rsid w:val="00712A91"/>
    <w:rsid w:val="00724736"/>
    <w:rsid w:val="00770492"/>
    <w:rsid w:val="007A4A22"/>
    <w:rsid w:val="007D7822"/>
    <w:rsid w:val="007E0B92"/>
    <w:rsid w:val="00806487"/>
    <w:rsid w:val="0089136A"/>
    <w:rsid w:val="008A5AE2"/>
    <w:rsid w:val="008A7414"/>
    <w:rsid w:val="008C4F5B"/>
    <w:rsid w:val="008F0C12"/>
    <w:rsid w:val="00904096"/>
    <w:rsid w:val="009A043A"/>
    <w:rsid w:val="009B14F8"/>
    <w:rsid w:val="009C5392"/>
    <w:rsid w:val="00A075C8"/>
    <w:rsid w:val="00A33AAE"/>
    <w:rsid w:val="00AA02BA"/>
    <w:rsid w:val="00AB3C25"/>
    <w:rsid w:val="00AC096E"/>
    <w:rsid w:val="00B45710"/>
    <w:rsid w:val="00B724D1"/>
    <w:rsid w:val="00B96B94"/>
    <w:rsid w:val="00BD5AE8"/>
    <w:rsid w:val="00C37AC9"/>
    <w:rsid w:val="00C6272D"/>
    <w:rsid w:val="00C67ABA"/>
    <w:rsid w:val="00CD54AF"/>
    <w:rsid w:val="00D429AF"/>
    <w:rsid w:val="00D433DC"/>
    <w:rsid w:val="00D8758F"/>
    <w:rsid w:val="00E341F4"/>
    <w:rsid w:val="00E40F40"/>
    <w:rsid w:val="00EC09B0"/>
    <w:rsid w:val="00F17E7C"/>
    <w:rsid w:val="00F60CA7"/>
    <w:rsid w:val="00F6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6A"/>
    <w:pPr>
      <w:spacing w:after="200" w:line="276" w:lineRule="auto"/>
    </w:pPr>
  </w:style>
  <w:style w:type="paragraph" w:styleId="4">
    <w:name w:val="heading 4"/>
    <w:basedOn w:val="a"/>
    <w:next w:val="a"/>
    <w:link w:val="40"/>
    <w:uiPriority w:val="99"/>
    <w:qFormat/>
    <w:rsid w:val="001444A1"/>
    <w:pPr>
      <w:keepNext/>
      <w:spacing w:after="0" w:line="360" w:lineRule="auto"/>
      <w:ind w:firstLine="709"/>
      <w:jc w:val="both"/>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444A1"/>
    <w:rPr>
      <w:rFonts w:ascii="Times New Roman" w:hAnsi="Times New Roman" w:cs="Times New Roman"/>
      <w:b/>
      <w:bCs/>
      <w:sz w:val="24"/>
      <w:szCs w:val="24"/>
    </w:rPr>
  </w:style>
  <w:style w:type="paragraph" w:styleId="2">
    <w:name w:val="Body Text 2"/>
    <w:basedOn w:val="a"/>
    <w:link w:val="20"/>
    <w:uiPriority w:val="99"/>
    <w:rsid w:val="001444A1"/>
    <w:pPr>
      <w:spacing w:after="0" w:line="240" w:lineRule="auto"/>
    </w:pPr>
    <w:rPr>
      <w:rFonts w:ascii="Times New Roman" w:hAnsi="Times New Roman"/>
      <w:sz w:val="14"/>
      <w:szCs w:val="14"/>
    </w:rPr>
  </w:style>
  <w:style w:type="character" w:customStyle="1" w:styleId="20">
    <w:name w:val="Основной текст 2 Знак"/>
    <w:basedOn w:val="a0"/>
    <w:link w:val="2"/>
    <w:uiPriority w:val="99"/>
    <w:locked/>
    <w:rsid w:val="001444A1"/>
    <w:rPr>
      <w:rFonts w:ascii="Times New Roman" w:hAnsi="Times New Roman" w:cs="Times New Roman"/>
      <w:sz w:val="14"/>
      <w:szCs w:val="14"/>
    </w:rPr>
  </w:style>
  <w:style w:type="paragraph" w:styleId="a3">
    <w:name w:val="header"/>
    <w:basedOn w:val="a"/>
    <w:link w:val="a4"/>
    <w:uiPriority w:val="99"/>
    <w:semiHidden/>
    <w:rsid w:val="007704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70492"/>
    <w:rPr>
      <w:rFonts w:cs="Times New Roman"/>
    </w:rPr>
  </w:style>
  <w:style w:type="paragraph" w:styleId="a5">
    <w:name w:val="footer"/>
    <w:basedOn w:val="a"/>
    <w:link w:val="a6"/>
    <w:uiPriority w:val="99"/>
    <w:rsid w:val="0077049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704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4512</Words>
  <Characters>25725</Characters>
  <Application>Microsoft Office Word</Application>
  <DocSecurity>0</DocSecurity>
  <Lines>214</Lines>
  <Paragraphs>60</Paragraphs>
  <ScaleCrop>false</ScaleCrop>
  <Company>Microsoft</Company>
  <LinksUpToDate>false</LinksUpToDate>
  <CharactersWithSpaces>30177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Скокова</dc:creator>
  <cp:lastModifiedBy>Nadejda</cp:lastModifiedBy>
  <cp:revision>2</cp:revision>
  <dcterms:created xsi:type="dcterms:W3CDTF">2021-03-29T10:05:00Z</dcterms:created>
  <dcterms:modified xsi:type="dcterms:W3CDTF">2021-03-29T10:05:00Z</dcterms:modified>
</cp:coreProperties>
</file>