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</w:p>
    <w:p w:rsidR="00B766CF" w:rsidRPr="00B766CF" w:rsidRDefault="00B766CF" w:rsidP="00B766CF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B766CF">
        <w:rPr>
          <w:b/>
          <w:bCs/>
          <w:sz w:val="28"/>
          <w:szCs w:val="28"/>
        </w:rPr>
        <w:t>Аннотация к программе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B766CF">
        <w:rPr>
          <w:b/>
          <w:bCs/>
          <w:sz w:val="28"/>
          <w:szCs w:val="28"/>
        </w:rPr>
        <w:t>«Основы безопасности детей дошкольного возраста»</w:t>
      </w:r>
    </w:p>
    <w:p w:rsidR="00B766CF" w:rsidRDefault="00B766CF" w:rsidP="00B766CF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proofErr w:type="gramStart"/>
      <w:r w:rsidRPr="00B766CF">
        <w:rPr>
          <w:b/>
          <w:bCs/>
          <w:sz w:val="28"/>
          <w:szCs w:val="28"/>
        </w:rPr>
        <w:t>(авторы:</w:t>
      </w:r>
      <w:proofErr w:type="gramEnd"/>
      <w:r w:rsidRPr="00B766CF">
        <w:rPr>
          <w:b/>
          <w:bCs/>
          <w:sz w:val="28"/>
          <w:szCs w:val="28"/>
        </w:rPr>
        <w:t xml:space="preserve"> </w:t>
      </w:r>
      <w:proofErr w:type="gramStart"/>
      <w:r w:rsidRPr="00B766CF">
        <w:rPr>
          <w:b/>
          <w:bCs/>
          <w:sz w:val="28"/>
          <w:szCs w:val="28"/>
        </w:rPr>
        <w:t xml:space="preserve">Р.Б. </w:t>
      </w:r>
      <w:proofErr w:type="spellStart"/>
      <w:r w:rsidRPr="00B766CF">
        <w:rPr>
          <w:b/>
          <w:bCs/>
          <w:sz w:val="28"/>
          <w:szCs w:val="28"/>
        </w:rPr>
        <w:t>Стеркина</w:t>
      </w:r>
      <w:proofErr w:type="spellEnd"/>
      <w:r w:rsidRPr="00B766CF">
        <w:rPr>
          <w:b/>
          <w:bCs/>
          <w:sz w:val="28"/>
          <w:szCs w:val="28"/>
        </w:rPr>
        <w:t>, О.Л. Князева, Н.Н. Авдеева)</w:t>
      </w:r>
      <w:proofErr w:type="gramEnd"/>
    </w:p>
    <w:p w:rsidR="00B766CF" w:rsidRPr="00B766CF" w:rsidRDefault="00B766CF" w:rsidP="00B766CF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Учебное пособие включает программу для дошкольных образовательных учреждений «Основы безопасности детей дошкольного возраста» и систему развивающих заданий для детей старшего дошкольного возраста. Задания предполагают разные формы взаимодействия детей и взрослых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Разработанные на основе данного содержания рабочие тетради для детей помогут им более эффективно усвоить новый материал.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Комплект состоит из учебного пособия и 4 рабочих тетрадей и предназначен как для воспитателей детских садов, так и для родителей. Ребёнок появляется на свет, а мама и папа днём и ночью заботятся о его благополучии. Малыш подрастает и становится самостоятельнее год от года. И вот он идёт в детский сад, оставляя родителей, бабушек и дедушек за воротами. Это очередной уровень свободы, и значит – пришла пора познакомиться с новыми правилами безопасной жизни и вспомнить уже известные. С рождения мы учим ребёнка избегать опасных объектов и ситуаций, а к моменту поступления в дошкольное учреждение эти правила формируются в отдельную дисциплину. Ребёнок эффективно усваивает знания, если они даются в определённой системе. Поэтому авторы Р.Б. </w:t>
      </w:r>
      <w:proofErr w:type="spellStart"/>
      <w:r w:rsidRPr="00B766CF">
        <w:t>Стеркина</w:t>
      </w:r>
      <w:proofErr w:type="spellEnd"/>
      <w:r w:rsidRPr="00B766CF">
        <w:t xml:space="preserve">, О.Л. Князева и Н.Н. Авдеева создали программу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«Основы Безопасности Жизнедеятельности».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В этот курс ОБЖ для дошкольников вошли шесть разделов, затрагивающих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основные сферы жизни ребёнка.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  <w:rPr>
          <w:b/>
        </w:rPr>
      </w:pPr>
      <w:r w:rsidRPr="00B766CF">
        <w:rPr>
          <w:b/>
        </w:rPr>
        <w:t xml:space="preserve">1. «Ребёнок и другие люди».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 w:rsidRPr="00B766CF">
        <w:t>опасно-неопасно</w:t>
      </w:r>
      <w:proofErr w:type="gramEnd"/>
      <w:r w:rsidRPr="00B766CF">
        <w:t xml:space="preserve"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  <w:rPr>
          <w:b/>
        </w:rPr>
      </w:pPr>
      <w:r w:rsidRPr="00B766CF">
        <w:rPr>
          <w:b/>
        </w:rPr>
        <w:t xml:space="preserve">2. Ребенок и природа.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к живой природе, пониманию того, что всё в мире взаимосвязано.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  <w:rPr>
          <w:b/>
        </w:rPr>
      </w:pPr>
      <w:r w:rsidRPr="00B766CF">
        <w:rPr>
          <w:b/>
        </w:rPr>
        <w:t xml:space="preserve">3. Ребенок дома.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</w:t>
      </w:r>
      <w:r w:rsidRPr="00B766CF">
        <w:lastRenderedPageBreak/>
        <w:t xml:space="preserve">предусмотреть возможную опасность в быту поведает ребятам третий раздел программы ОБЖ.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  <w:rPr>
          <w:b/>
        </w:rPr>
      </w:pPr>
      <w:r w:rsidRPr="00B766CF">
        <w:rPr>
          <w:b/>
        </w:rPr>
        <w:t xml:space="preserve">4. Здоровье ребенка.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  <w:rPr>
          <w:b/>
        </w:rPr>
      </w:pPr>
      <w:r w:rsidRPr="00B766CF">
        <w:rPr>
          <w:b/>
        </w:rPr>
        <w:t xml:space="preserve">5. Эмоциональное благополучие ребенка.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саморегуляции в сложных ситуациях так же значимы, как и </w:t>
      </w:r>
      <w:proofErr w:type="gramStart"/>
      <w:r w:rsidRPr="00B766CF">
        <w:t>следование</w:t>
      </w:r>
      <w:proofErr w:type="gramEnd"/>
      <w:r w:rsidRPr="00B766CF"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  <w:rPr>
          <w:b/>
        </w:rPr>
      </w:pPr>
      <w:r w:rsidRPr="00B766CF">
        <w:rPr>
          <w:b/>
        </w:rPr>
        <w:t xml:space="preserve">6. Ребенок на улице.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Выход ребёнка в «большой мир» сопровождается встречей с множеством объектов, которые требуют навыков безопасного обращения. 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 </w:t>
      </w:r>
      <w:proofErr w:type="gramStart"/>
      <w:r w:rsidRPr="00B766CF">
        <w:t xml:space="preserve"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 </w:t>
      </w:r>
      <w:proofErr w:type="gramEnd"/>
    </w:p>
    <w:p w:rsidR="00390932" w:rsidRPr="00B766CF" w:rsidRDefault="00B766CF" w:rsidP="00B766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CF">
        <w:rPr>
          <w:rFonts w:ascii="Times New Roman" w:hAnsi="Times New Roman" w:cs="Times New Roman"/>
          <w:sz w:val="24"/>
          <w:szCs w:val="24"/>
        </w:rPr>
        <w:t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sectPr w:rsidR="00390932" w:rsidRPr="00B766CF" w:rsidSect="00B766C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66CF"/>
    <w:rsid w:val="00390932"/>
    <w:rsid w:val="00493C55"/>
    <w:rsid w:val="00A54A9A"/>
    <w:rsid w:val="00B7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4714</Characters>
  <Application>Microsoft Office Word</Application>
  <DocSecurity>0</DocSecurity>
  <Lines>39</Lines>
  <Paragraphs>11</Paragraphs>
  <ScaleCrop>false</ScaleCrop>
  <Company>ДС 4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Nadejda</cp:lastModifiedBy>
  <cp:revision>2</cp:revision>
  <dcterms:created xsi:type="dcterms:W3CDTF">2020-10-15T08:46:00Z</dcterms:created>
  <dcterms:modified xsi:type="dcterms:W3CDTF">2020-10-15T08:46:00Z</dcterms:modified>
</cp:coreProperties>
</file>